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755" w:rsidRPr="00CD3157" w:rsidRDefault="00230755" w:rsidP="005A111C">
      <w:pPr>
        <w:spacing w:after="0" w:line="240" w:lineRule="auto"/>
        <w:jc w:val="both"/>
        <w:rPr>
          <w:rFonts w:ascii="Times New Roman" w:hAnsi="Times New Roman" w:cs="Times New Roman"/>
          <w:b/>
          <w:sz w:val="24"/>
          <w:szCs w:val="24"/>
          <w:u w:val="single"/>
        </w:rPr>
      </w:pPr>
      <w:r w:rsidRPr="00CD3157">
        <w:rPr>
          <w:rFonts w:ascii="Times New Roman" w:hAnsi="Times New Roman" w:cs="Times New Roman"/>
          <w:b/>
          <w:sz w:val="24"/>
          <w:szCs w:val="24"/>
          <w:u w:val="single"/>
        </w:rPr>
        <w:t xml:space="preserve">QTR </w:t>
      </w:r>
      <w:r w:rsidR="008C48AC" w:rsidRPr="00CD3157">
        <w:rPr>
          <w:rFonts w:ascii="Times New Roman" w:hAnsi="Times New Roman" w:cs="Times New Roman"/>
          <w:b/>
          <w:sz w:val="24"/>
          <w:szCs w:val="24"/>
          <w:u w:val="single"/>
        </w:rPr>
        <w:t>8 Final Report</w:t>
      </w:r>
    </w:p>
    <w:p w:rsidR="00230755" w:rsidRPr="00CD3157" w:rsidRDefault="00230755" w:rsidP="005A111C">
      <w:pPr>
        <w:spacing w:after="0" w:line="240" w:lineRule="auto"/>
        <w:contextualSpacing/>
        <w:jc w:val="both"/>
        <w:rPr>
          <w:rFonts w:ascii="Times New Roman" w:hAnsi="Times New Roman" w:cs="Times New Roman"/>
          <w:sz w:val="24"/>
          <w:szCs w:val="24"/>
        </w:rPr>
      </w:pPr>
    </w:p>
    <w:p w:rsidR="00230755" w:rsidRPr="00CD3157" w:rsidRDefault="00230755" w:rsidP="005A111C">
      <w:pPr>
        <w:spacing w:after="0" w:line="240" w:lineRule="auto"/>
        <w:contextualSpacing/>
        <w:jc w:val="both"/>
        <w:rPr>
          <w:rFonts w:ascii="Times New Roman" w:hAnsi="Times New Roman" w:cs="Times New Roman"/>
          <w:b/>
          <w:sz w:val="24"/>
          <w:szCs w:val="24"/>
        </w:rPr>
      </w:pPr>
      <w:r w:rsidRPr="00CD3157">
        <w:rPr>
          <w:rFonts w:ascii="Times New Roman" w:hAnsi="Times New Roman" w:cs="Times New Roman"/>
          <w:b/>
          <w:sz w:val="24"/>
          <w:szCs w:val="24"/>
        </w:rPr>
        <w:t>Overview:</w:t>
      </w:r>
    </w:p>
    <w:p w:rsidR="00230755" w:rsidRPr="00CD3157" w:rsidRDefault="00230755" w:rsidP="005A111C">
      <w:pPr>
        <w:spacing w:after="0" w:line="240" w:lineRule="auto"/>
        <w:contextualSpacing/>
        <w:jc w:val="both"/>
        <w:rPr>
          <w:rFonts w:ascii="Times New Roman" w:hAnsi="Times New Roman" w:cs="Times New Roman"/>
          <w:sz w:val="24"/>
          <w:szCs w:val="24"/>
          <w:highlight w:val="yellow"/>
        </w:rPr>
      </w:pPr>
    </w:p>
    <w:p w:rsidR="008C48AC" w:rsidRPr="00CD3157" w:rsidRDefault="008C48AC" w:rsidP="008C48AC">
      <w:pPr>
        <w:shd w:val="clear" w:color="auto" w:fill="FFFFFF"/>
        <w:spacing w:after="0" w:line="240" w:lineRule="auto"/>
        <w:jc w:val="both"/>
        <w:rPr>
          <w:rFonts w:ascii="Times New Roman" w:eastAsia="Times New Roman" w:hAnsi="Times New Roman" w:cs="Times New Roman"/>
          <w:sz w:val="24"/>
          <w:szCs w:val="24"/>
          <w:lang w:val="en"/>
        </w:rPr>
      </w:pPr>
      <w:r w:rsidRPr="00CD3157">
        <w:rPr>
          <w:rFonts w:ascii="Times New Roman" w:hAnsi="Times New Roman" w:cs="Times New Roman"/>
          <w:bCs/>
          <w:sz w:val="24"/>
          <w:szCs w:val="24"/>
        </w:rPr>
        <w:t xml:space="preserve">The strategies that we used for the Norfolk PSN initiative were very successful in reducing crime. </w:t>
      </w:r>
      <w:r w:rsidRPr="00CD3157">
        <w:rPr>
          <w:rFonts w:ascii="Times New Roman" w:eastAsia="Times New Roman" w:hAnsi="Times New Roman" w:cs="Times New Roman"/>
          <w:sz w:val="24"/>
          <w:szCs w:val="24"/>
          <w:lang w:val="en"/>
        </w:rPr>
        <w:t xml:space="preserve">Crime statistics reflected sizeable decreases in Norfolk in 2017, reaching numbers not seen since the start of the millennium.  2017 saw a 19% reduction in violent crimes reported as compared to 2016 (from 1,194 to 1,481) and homicide was down 25%.  However, despite this success, building the relationships and communication necessary to achieve the results in Norfolk was a time consuming process.  While we made system changes in policing, reached thousands of kids in schools discussing the dangers of guns and gangs, placed eighteen people into jobs, helped fifty six people secure GEDS, brought additional federal resources to the area, and reduced crime, we still felt a degree of disconnect with the community.  </w:t>
      </w:r>
    </w:p>
    <w:p w:rsidR="008C48AC" w:rsidRPr="00CD3157" w:rsidRDefault="008C48AC" w:rsidP="005A111C">
      <w:pPr>
        <w:spacing w:after="0" w:line="240" w:lineRule="auto"/>
        <w:jc w:val="both"/>
        <w:rPr>
          <w:rFonts w:ascii="Times New Roman" w:eastAsia="Times New Roman" w:hAnsi="Times New Roman" w:cs="Times New Roman"/>
          <w:sz w:val="24"/>
          <w:szCs w:val="24"/>
        </w:rPr>
      </w:pPr>
    </w:p>
    <w:p w:rsidR="0052026E" w:rsidRPr="00CD3157" w:rsidRDefault="007D3AD7" w:rsidP="005A111C">
      <w:pPr>
        <w:spacing w:after="0" w:line="240" w:lineRule="auto"/>
        <w:jc w:val="both"/>
        <w:rPr>
          <w:rFonts w:ascii="Times New Roman" w:hAnsi="Times New Roman" w:cs="Times New Roman"/>
          <w:sz w:val="24"/>
          <w:szCs w:val="24"/>
        </w:rPr>
      </w:pPr>
      <w:r w:rsidRPr="00CD3157">
        <w:rPr>
          <w:rFonts w:ascii="Times New Roman" w:eastAsia="Times New Roman" w:hAnsi="Times New Roman" w:cs="Times New Roman"/>
          <w:sz w:val="24"/>
          <w:szCs w:val="24"/>
        </w:rPr>
        <w:t xml:space="preserve">We </w:t>
      </w:r>
      <w:r w:rsidR="008C48AC" w:rsidRPr="00CD3157">
        <w:rPr>
          <w:rFonts w:ascii="Times New Roman" w:eastAsia="Times New Roman" w:hAnsi="Times New Roman" w:cs="Times New Roman"/>
          <w:sz w:val="24"/>
          <w:szCs w:val="24"/>
        </w:rPr>
        <w:t xml:space="preserve">ended the year with </w:t>
      </w:r>
      <w:r w:rsidR="00285B7B" w:rsidRPr="00CD3157">
        <w:rPr>
          <w:rFonts w:ascii="Times New Roman" w:eastAsia="Times New Roman" w:hAnsi="Times New Roman" w:cs="Times New Roman"/>
          <w:sz w:val="24"/>
          <w:szCs w:val="24"/>
        </w:rPr>
        <w:t>two</w:t>
      </w:r>
      <w:r w:rsidRPr="00CD3157">
        <w:rPr>
          <w:rFonts w:ascii="Times New Roman" w:eastAsia="Times New Roman" w:hAnsi="Times New Roman" w:cs="Times New Roman"/>
          <w:sz w:val="24"/>
          <w:szCs w:val="24"/>
        </w:rPr>
        <w:t xml:space="preserve"> direct service projects</w:t>
      </w:r>
      <w:r w:rsidR="00285B7B" w:rsidRPr="00CD3157">
        <w:rPr>
          <w:rFonts w:ascii="Times New Roman" w:eastAsia="Times New Roman" w:hAnsi="Times New Roman" w:cs="Times New Roman"/>
          <w:sz w:val="24"/>
          <w:szCs w:val="24"/>
        </w:rPr>
        <w:t>,</w:t>
      </w:r>
      <w:r w:rsidRPr="00CD3157">
        <w:rPr>
          <w:rFonts w:ascii="Times New Roman" w:eastAsia="Times New Roman" w:hAnsi="Times New Roman" w:cs="Times New Roman"/>
          <w:sz w:val="24"/>
          <w:szCs w:val="24"/>
        </w:rPr>
        <w:t xml:space="preserve"> an outreach coordinator, </w:t>
      </w:r>
      <w:r w:rsidR="00285B7B" w:rsidRPr="00CD3157">
        <w:rPr>
          <w:rFonts w:ascii="Times New Roman" w:eastAsia="Times New Roman" w:hAnsi="Times New Roman" w:cs="Times New Roman"/>
          <w:sz w:val="24"/>
          <w:szCs w:val="24"/>
        </w:rPr>
        <w:t xml:space="preserve">the </w:t>
      </w:r>
      <w:r w:rsidR="00285B7B" w:rsidRPr="00CD3157">
        <w:rPr>
          <w:rFonts w:ascii="Times New Roman" w:hAnsi="Times New Roman" w:cs="Times New Roman"/>
          <w:sz w:val="24"/>
          <w:szCs w:val="24"/>
        </w:rPr>
        <w:t>Gun Violence Initiative, the awareness campaign, an Old Dominion University Day f</w:t>
      </w:r>
      <w:r w:rsidR="00BE1F40" w:rsidRPr="00CD3157">
        <w:rPr>
          <w:rFonts w:ascii="Times New Roman" w:hAnsi="Times New Roman" w:cs="Times New Roman"/>
          <w:sz w:val="24"/>
          <w:szCs w:val="24"/>
        </w:rPr>
        <w:t xml:space="preserve">or one hundred </w:t>
      </w:r>
      <w:r w:rsidR="00D21E4B" w:rsidRPr="00CD3157">
        <w:rPr>
          <w:rFonts w:ascii="Times New Roman" w:hAnsi="Times New Roman" w:cs="Times New Roman"/>
          <w:sz w:val="24"/>
          <w:szCs w:val="24"/>
        </w:rPr>
        <w:t xml:space="preserve">Norfolk </w:t>
      </w:r>
      <w:r w:rsidR="00D764DE" w:rsidRPr="00CD3157">
        <w:rPr>
          <w:rFonts w:ascii="Times New Roman" w:hAnsi="Times New Roman" w:cs="Times New Roman"/>
          <w:sz w:val="24"/>
          <w:szCs w:val="24"/>
        </w:rPr>
        <w:t>youth</w:t>
      </w:r>
      <w:r w:rsidR="00285B7B" w:rsidRPr="00CD3157">
        <w:rPr>
          <w:rFonts w:ascii="Times New Roman" w:hAnsi="Times New Roman" w:cs="Times New Roman"/>
          <w:sz w:val="24"/>
          <w:szCs w:val="24"/>
        </w:rPr>
        <w:t xml:space="preserve">, and an evaluation of </w:t>
      </w:r>
      <w:r w:rsidR="00D764DE" w:rsidRPr="00CD3157">
        <w:rPr>
          <w:rFonts w:ascii="Times New Roman" w:hAnsi="Times New Roman" w:cs="Times New Roman"/>
          <w:sz w:val="24"/>
          <w:szCs w:val="24"/>
        </w:rPr>
        <w:t xml:space="preserve">the </w:t>
      </w:r>
      <w:r w:rsidR="00285B7B" w:rsidRPr="00CD3157">
        <w:rPr>
          <w:rFonts w:ascii="Times New Roman" w:hAnsi="Times New Roman" w:cs="Times New Roman"/>
          <w:sz w:val="24"/>
          <w:szCs w:val="24"/>
        </w:rPr>
        <w:t>2016 and 2017 initiative by RAND Corporation operating until March 31, 2018</w:t>
      </w:r>
      <w:r w:rsidR="00D764DE" w:rsidRPr="00CD3157">
        <w:rPr>
          <w:rFonts w:ascii="Times New Roman" w:hAnsi="Times New Roman" w:cs="Times New Roman"/>
          <w:sz w:val="24"/>
          <w:szCs w:val="24"/>
        </w:rPr>
        <w:t>,</w:t>
      </w:r>
      <w:r w:rsidR="00285B7B" w:rsidRPr="00CD3157">
        <w:rPr>
          <w:rFonts w:ascii="Times New Roman" w:hAnsi="Times New Roman" w:cs="Times New Roman"/>
          <w:sz w:val="24"/>
          <w:szCs w:val="24"/>
        </w:rPr>
        <w:t xml:space="preserve"> when the grant officially ends. </w:t>
      </w:r>
    </w:p>
    <w:p w:rsidR="0052026E" w:rsidRPr="00CD3157" w:rsidRDefault="0052026E" w:rsidP="005A111C">
      <w:pPr>
        <w:spacing w:after="0" w:line="240" w:lineRule="auto"/>
        <w:jc w:val="both"/>
        <w:rPr>
          <w:rFonts w:ascii="Times New Roman" w:hAnsi="Times New Roman" w:cs="Times New Roman"/>
          <w:sz w:val="24"/>
          <w:szCs w:val="24"/>
        </w:rPr>
      </w:pPr>
    </w:p>
    <w:p w:rsidR="00BB17D7" w:rsidRPr="00CD3157" w:rsidRDefault="00BB17D7" w:rsidP="005A111C">
      <w:pPr>
        <w:shd w:val="clear" w:color="auto" w:fill="FFFFFF"/>
        <w:spacing w:after="0" w:line="240" w:lineRule="auto"/>
        <w:jc w:val="both"/>
        <w:rPr>
          <w:rFonts w:ascii="Times New Roman" w:eastAsia="Times New Roman" w:hAnsi="Times New Roman" w:cs="Times New Roman"/>
          <w:sz w:val="24"/>
          <w:szCs w:val="24"/>
          <w:lang w:val="en"/>
        </w:rPr>
      </w:pPr>
      <w:r w:rsidRPr="00CD3157">
        <w:rPr>
          <w:rFonts w:ascii="Times New Roman" w:eastAsia="Times New Roman" w:hAnsi="Times New Roman" w:cs="Times New Roman"/>
          <w:sz w:val="24"/>
          <w:szCs w:val="24"/>
          <w:lang w:val="en"/>
        </w:rPr>
        <w:t>Crime numbers dipped heavily in Norfolk in 2017, reaching numbers not seen since the start of the millennium as 2017 saw a 19</w:t>
      </w:r>
      <w:r w:rsidR="00D764DE" w:rsidRPr="00CD3157">
        <w:rPr>
          <w:rFonts w:ascii="Times New Roman" w:eastAsia="Times New Roman" w:hAnsi="Times New Roman" w:cs="Times New Roman"/>
          <w:sz w:val="24"/>
          <w:szCs w:val="24"/>
          <w:lang w:val="en"/>
        </w:rPr>
        <w:t>%</w:t>
      </w:r>
      <w:r w:rsidRPr="00CD3157">
        <w:rPr>
          <w:rFonts w:ascii="Times New Roman" w:eastAsia="Times New Roman" w:hAnsi="Times New Roman" w:cs="Times New Roman"/>
          <w:sz w:val="24"/>
          <w:szCs w:val="24"/>
          <w:lang w:val="en"/>
        </w:rPr>
        <w:t xml:space="preserve"> reduction in violent crimes reported compared to 2016, down to 1,194 from 1,481.</w:t>
      </w:r>
    </w:p>
    <w:p w:rsidR="00C3656B" w:rsidRPr="00CD3157" w:rsidRDefault="00C3656B" w:rsidP="005A111C">
      <w:pPr>
        <w:shd w:val="clear" w:color="auto" w:fill="FFFFFF"/>
        <w:spacing w:after="0" w:line="240" w:lineRule="auto"/>
        <w:jc w:val="both"/>
        <w:rPr>
          <w:rFonts w:ascii="Times New Roman" w:eastAsia="Times New Roman" w:hAnsi="Times New Roman" w:cs="Times New Roman"/>
          <w:sz w:val="24"/>
          <w:szCs w:val="24"/>
          <w:lang w:val="en"/>
        </w:rPr>
      </w:pPr>
    </w:p>
    <w:p w:rsidR="00BB17D7" w:rsidRPr="00CD3157" w:rsidRDefault="008D5C39" w:rsidP="005A111C">
      <w:pPr>
        <w:spacing w:after="0" w:line="240" w:lineRule="auto"/>
        <w:jc w:val="both"/>
        <w:rPr>
          <w:rFonts w:ascii="Times New Roman" w:eastAsia="Times New Roman" w:hAnsi="Times New Roman" w:cs="Times New Roman"/>
          <w:sz w:val="24"/>
          <w:szCs w:val="24"/>
        </w:rPr>
      </w:pPr>
      <w:r w:rsidRPr="00CD3157">
        <w:rPr>
          <w:rFonts w:ascii="Times New Roman" w:eastAsia="Times New Roman" w:hAnsi="Times New Roman" w:cs="Times New Roman"/>
          <w:sz w:val="24"/>
          <w:szCs w:val="24"/>
        </w:rPr>
        <w:t xml:space="preserve">This is a direct result of implementing the five </w:t>
      </w:r>
      <w:r w:rsidR="007C0843" w:rsidRPr="00CD3157">
        <w:rPr>
          <w:rFonts w:ascii="Times New Roman" w:eastAsia="Times New Roman" w:hAnsi="Times New Roman" w:cs="Times New Roman"/>
          <w:sz w:val="24"/>
          <w:szCs w:val="24"/>
        </w:rPr>
        <w:t xml:space="preserve">design </w:t>
      </w:r>
      <w:r w:rsidRPr="00CD3157">
        <w:rPr>
          <w:rFonts w:ascii="Times New Roman" w:eastAsia="Times New Roman" w:hAnsi="Times New Roman" w:cs="Times New Roman"/>
          <w:sz w:val="24"/>
          <w:szCs w:val="24"/>
        </w:rPr>
        <w:t>elements of PSN</w:t>
      </w:r>
      <w:r w:rsidR="007C0843" w:rsidRPr="00CD3157">
        <w:rPr>
          <w:rFonts w:ascii="Times New Roman" w:eastAsia="Times New Roman" w:hAnsi="Times New Roman" w:cs="Times New Roman"/>
          <w:sz w:val="24"/>
          <w:szCs w:val="24"/>
        </w:rPr>
        <w:t xml:space="preserve">.  </w:t>
      </w:r>
      <w:r w:rsidR="009A70E8" w:rsidRPr="00CD3157">
        <w:rPr>
          <w:rFonts w:ascii="Times New Roman" w:eastAsia="Times New Roman" w:hAnsi="Times New Roman" w:cs="Times New Roman"/>
          <w:sz w:val="24"/>
          <w:szCs w:val="24"/>
        </w:rPr>
        <w:t xml:space="preserve">The PSN US Attorney </w:t>
      </w:r>
      <w:r w:rsidR="006770BC" w:rsidRPr="00CD3157">
        <w:rPr>
          <w:rFonts w:ascii="Times New Roman" w:eastAsia="Times New Roman" w:hAnsi="Times New Roman" w:cs="Times New Roman"/>
          <w:sz w:val="24"/>
          <w:szCs w:val="24"/>
        </w:rPr>
        <w:t xml:space="preserve">continues to make an impact on crime and has been absorbed into the general fund budget.  </w:t>
      </w:r>
    </w:p>
    <w:p w:rsidR="00BB17D7" w:rsidRPr="00CD3157" w:rsidRDefault="00BB17D7" w:rsidP="005A111C">
      <w:pPr>
        <w:spacing w:after="0" w:line="240" w:lineRule="auto"/>
        <w:jc w:val="both"/>
        <w:rPr>
          <w:rFonts w:ascii="Times New Roman" w:eastAsia="Times New Roman" w:hAnsi="Times New Roman" w:cs="Times New Roman"/>
          <w:sz w:val="24"/>
          <w:szCs w:val="24"/>
        </w:rPr>
      </w:pPr>
    </w:p>
    <w:p w:rsidR="00BB17D7" w:rsidRPr="00CD3157" w:rsidRDefault="00D764DE" w:rsidP="005A111C">
      <w:pPr>
        <w:spacing w:after="0" w:line="240" w:lineRule="auto"/>
        <w:jc w:val="both"/>
        <w:rPr>
          <w:rFonts w:ascii="Times New Roman" w:eastAsia="Times New Roman" w:hAnsi="Times New Roman" w:cs="Times New Roman"/>
          <w:sz w:val="24"/>
          <w:szCs w:val="24"/>
        </w:rPr>
      </w:pPr>
      <w:r w:rsidRPr="00CD3157">
        <w:rPr>
          <w:rFonts w:ascii="Times New Roman" w:eastAsia="Times New Roman" w:hAnsi="Times New Roman" w:cs="Times New Roman"/>
          <w:sz w:val="24"/>
          <w:szCs w:val="24"/>
        </w:rPr>
        <w:t>We now have sustained cross-</w:t>
      </w:r>
      <w:r w:rsidR="006770BC" w:rsidRPr="00CD3157">
        <w:rPr>
          <w:rFonts w:ascii="Times New Roman" w:eastAsia="Times New Roman" w:hAnsi="Times New Roman" w:cs="Times New Roman"/>
          <w:sz w:val="24"/>
          <w:szCs w:val="24"/>
        </w:rPr>
        <w:t>designated Virginia Offic</w:t>
      </w:r>
      <w:r w:rsidRPr="00CD3157">
        <w:rPr>
          <w:rFonts w:ascii="Times New Roman" w:eastAsia="Times New Roman" w:hAnsi="Times New Roman" w:cs="Times New Roman"/>
          <w:sz w:val="24"/>
          <w:szCs w:val="24"/>
        </w:rPr>
        <w:t>e of the Attorney General (OAG)</w:t>
      </w:r>
      <w:r w:rsidR="006770BC" w:rsidRPr="00CD3157">
        <w:rPr>
          <w:rFonts w:ascii="Times New Roman" w:eastAsia="Times New Roman" w:hAnsi="Times New Roman" w:cs="Times New Roman"/>
          <w:sz w:val="24"/>
          <w:szCs w:val="24"/>
        </w:rPr>
        <w:t xml:space="preserve"> Assistant Attorneys General, as US Attorneys in Norfolk, Richmond, and Alexandria.  </w:t>
      </w:r>
    </w:p>
    <w:p w:rsidR="00BB17D7" w:rsidRPr="00CD3157" w:rsidRDefault="006770BC" w:rsidP="005A111C">
      <w:pPr>
        <w:spacing w:after="0" w:line="240" w:lineRule="auto"/>
        <w:jc w:val="both"/>
        <w:rPr>
          <w:rFonts w:ascii="Times New Roman" w:eastAsia="Times New Roman" w:hAnsi="Times New Roman" w:cs="Times New Roman"/>
          <w:sz w:val="24"/>
          <w:szCs w:val="24"/>
        </w:rPr>
      </w:pPr>
      <w:r w:rsidRPr="00CD3157">
        <w:rPr>
          <w:rFonts w:ascii="Times New Roman" w:eastAsia="Times New Roman" w:hAnsi="Times New Roman" w:cs="Times New Roman"/>
          <w:sz w:val="24"/>
          <w:szCs w:val="24"/>
        </w:rPr>
        <w:t>All of these atto</w:t>
      </w:r>
      <w:r w:rsidR="00A84BC7" w:rsidRPr="00CD3157">
        <w:rPr>
          <w:rFonts w:ascii="Times New Roman" w:eastAsia="Times New Roman" w:hAnsi="Times New Roman" w:cs="Times New Roman"/>
          <w:sz w:val="24"/>
          <w:szCs w:val="24"/>
        </w:rPr>
        <w:t>rneys were once PSN grant-</w:t>
      </w:r>
      <w:r w:rsidRPr="00CD3157">
        <w:rPr>
          <w:rFonts w:ascii="Times New Roman" w:eastAsia="Times New Roman" w:hAnsi="Times New Roman" w:cs="Times New Roman"/>
          <w:sz w:val="24"/>
          <w:szCs w:val="24"/>
        </w:rPr>
        <w:t xml:space="preserve">funded attorneys and are now </w:t>
      </w:r>
      <w:r w:rsidR="00BB17D7" w:rsidRPr="00CD3157">
        <w:rPr>
          <w:rFonts w:ascii="Times New Roman" w:eastAsia="Times New Roman" w:hAnsi="Times New Roman" w:cs="Times New Roman"/>
          <w:sz w:val="24"/>
          <w:szCs w:val="24"/>
        </w:rPr>
        <w:t xml:space="preserve">OAG personnel working in all of the </w:t>
      </w:r>
      <w:r w:rsidR="005B73B9" w:rsidRPr="00CD3157">
        <w:rPr>
          <w:rFonts w:ascii="Times New Roman" w:eastAsia="Times New Roman" w:hAnsi="Times New Roman" w:cs="Times New Roman"/>
          <w:sz w:val="24"/>
          <w:szCs w:val="24"/>
        </w:rPr>
        <w:t>Eastern District of Virginia (EDVA) Project Safe Neighborhoods (PSN).</w:t>
      </w:r>
      <w:r w:rsidR="00887599" w:rsidRPr="00CD3157">
        <w:rPr>
          <w:rFonts w:ascii="Times New Roman" w:eastAsia="Times New Roman" w:hAnsi="Times New Roman" w:cs="Times New Roman"/>
          <w:sz w:val="24"/>
          <w:szCs w:val="24"/>
        </w:rPr>
        <w:t xml:space="preserve"> </w:t>
      </w:r>
    </w:p>
    <w:p w:rsidR="005B73B9" w:rsidRPr="00CD3157" w:rsidRDefault="005B73B9" w:rsidP="005A111C">
      <w:pPr>
        <w:spacing w:after="0" w:line="240" w:lineRule="auto"/>
        <w:jc w:val="both"/>
        <w:rPr>
          <w:rFonts w:ascii="Times New Roman" w:eastAsia="Times New Roman" w:hAnsi="Times New Roman" w:cs="Times New Roman"/>
          <w:sz w:val="24"/>
          <w:szCs w:val="24"/>
        </w:rPr>
      </w:pPr>
    </w:p>
    <w:p w:rsidR="00AF154C" w:rsidRPr="00CD3157" w:rsidRDefault="00AF154C" w:rsidP="005D233A">
      <w:pPr>
        <w:pStyle w:val="ListParagraph"/>
        <w:spacing w:line="240" w:lineRule="auto"/>
        <w:ind w:left="0"/>
        <w:jc w:val="both"/>
        <w:rPr>
          <w:rFonts w:eastAsia="Times New Roman" w:cs="Times New Roman"/>
          <w:sz w:val="24"/>
          <w:szCs w:val="24"/>
        </w:rPr>
      </w:pPr>
      <w:r w:rsidRPr="00CD3157">
        <w:rPr>
          <w:rFonts w:eastAsia="Times New Roman" w:cs="Times New Roman"/>
          <w:sz w:val="24"/>
          <w:szCs w:val="24"/>
        </w:rPr>
        <w:t xml:space="preserve">This quarter </w:t>
      </w:r>
      <w:r w:rsidRPr="00CD3157">
        <w:rPr>
          <w:rFonts w:cs="Times New Roman"/>
          <w:sz w:val="24"/>
          <w:szCs w:val="24"/>
        </w:rPr>
        <w:t>the PSN Coordinator attended a Black History Month Celebration Presentation sponsored by the Norfolk FBI Field Office and attended three trainings. In February, she attended Nurturing Behind Bars Training, put on by Newport News Department of Human Services in Suffolk. She also attended the Tidewater VGIA Intel meeting in Hampton. During the last month of the grant term, the Coordinator attended a workshop hosted by Norfolk DSS, Bridges Out of Poverty.</w:t>
      </w:r>
    </w:p>
    <w:p w:rsidR="00AF154C" w:rsidRPr="00CD3157" w:rsidRDefault="00AF154C" w:rsidP="005D233A">
      <w:pPr>
        <w:spacing w:after="0" w:line="240" w:lineRule="auto"/>
        <w:jc w:val="both"/>
        <w:rPr>
          <w:rFonts w:ascii="Times New Roman" w:hAnsi="Times New Roman" w:cs="Times New Roman"/>
          <w:sz w:val="24"/>
          <w:szCs w:val="24"/>
        </w:rPr>
      </w:pPr>
    </w:p>
    <w:p w:rsidR="00AF154C" w:rsidRPr="00CD3157" w:rsidRDefault="00AF154C" w:rsidP="005D233A">
      <w:pPr>
        <w:spacing w:after="0" w:line="240" w:lineRule="auto"/>
        <w:jc w:val="both"/>
        <w:rPr>
          <w:rFonts w:ascii="Times New Roman" w:hAnsi="Times New Roman" w:cs="Times New Roman"/>
          <w:sz w:val="24"/>
          <w:szCs w:val="24"/>
        </w:rPr>
      </w:pPr>
      <w:r w:rsidRPr="00CD3157">
        <w:rPr>
          <w:rFonts w:ascii="Times New Roman" w:hAnsi="Times New Roman" w:cs="Times New Roman"/>
          <w:sz w:val="24"/>
          <w:szCs w:val="24"/>
        </w:rPr>
        <w:t xml:space="preserve">This reporting period, the Coordinator performed a site visit with Garden of Hope- (Leaders of Tomorrow) and Family Systems – (AVATAR Program) our two contracted vendors. </w:t>
      </w:r>
    </w:p>
    <w:p w:rsidR="00AF154C" w:rsidRPr="00CD3157" w:rsidRDefault="00AF154C" w:rsidP="005D233A">
      <w:pPr>
        <w:spacing w:after="0" w:line="240" w:lineRule="auto"/>
        <w:jc w:val="both"/>
        <w:rPr>
          <w:rFonts w:ascii="Times New Roman" w:hAnsi="Times New Roman" w:cs="Times New Roman"/>
          <w:sz w:val="24"/>
          <w:szCs w:val="24"/>
        </w:rPr>
      </w:pPr>
    </w:p>
    <w:p w:rsidR="00AF154C" w:rsidRPr="00CD3157" w:rsidRDefault="00AF154C" w:rsidP="005D233A">
      <w:pPr>
        <w:spacing w:after="0" w:line="240" w:lineRule="auto"/>
        <w:jc w:val="both"/>
        <w:rPr>
          <w:rFonts w:ascii="Times New Roman" w:hAnsi="Times New Roman" w:cs="Times New Roman"/>
          <w:sz w:val="24"/>
          <w:szCs w:val="24"/>
        </w:rPr>
      </w:pPr>
      <w:r w:rsidRPr="00CD3157">
        <w:rPr>
          <w:rFonts w:ascii="Times New Roman" w:hAnsi="Times New Roman" w:cs="Times New Roman"/>
          <w:sz w:val="24"/>
          <w:szCs w:val="24"/>
        </w:rPr>
        <w:t xml:space="preserve">The Coordinator also conducted thirteen PSN Presentations in Norfolk regarding the consequences of gang &amp; gun violence and other law violations to the following groups of individuals; Norfolk Department of Human Services FAPT Teams. Norfolk Department of Juvenile Justice- Norfolk Court services Unit, Community Awareness Project during the months of January, February and March. </w:t>
      </w:r>
    </w:p>
    <w:p w:rsidR="00AF154C" w:rsidRPr="00CD3157" w:rsidRDefault="00AF154C" w:rsidP="005D233A">
      <w:pPr>
        <w:spacing w:after="0" w:line="240" w:lineRule="auto"/>
        <w:jc w:val="both"/>
        <w:rPr>
          <w:rFonts w:ascii="Times New Roman" w:hAnsi="Times New Roman" w:cs="Times New Roman"/>
          <w:sz w:val="24"/>
          <w:szCs w:val="24"/>
        </w:rPr>
      </w:pPr>
    </w:p>
    <w:p w:rsidR="00AF154C" w:rsidRPr="00CD3157" w:rsidRDefault="00AF154C" w:rsidP="005D233A">
      <w:pPr>
        <w:spacing w:after="0" w:line="240" w:lineRule="auto"/>
        <w:jc w:val="both"/>
        <w:rPr>
          <w:rFonts w:ascii="Times New Roman" w:hAnsi="Times New Roman" w:cs="Times New Roman"/>
          <w:sz w:val="24"/>
          <w:szCs w:val="24"/>
        </w:rPr>
      </w:pPr>
      <w:r w:rsidRPr="00CD3157">
        <w:rPr>
          <w:rFonts w:ascii="Times New Roman" w:hAnsi="Times New Roman" w:cs="Times New Roman"/>
          <w:sz w:val="24"/>
          <w:szCs w:val="24"/>
        </w:rPr>
        <w:t>Presentations were conducted at Little Creek Probation &amp; parole Office, as well as, the Huntersville Probation Unit. She also conducted a presentation for the Norfolk State University Interns at the Non-Profit Organizations Focus Center. Her last PSN Presentations for Norfolk Public Schools were conducted over a two day period at Lake Taylor High School for the 9</w:t>
      </w:r>
      <w:r w:rsidRPr="00CD3157">
        <w:rPr>
          <w:rFonts w:ascii="Times New Roman" w:hAnsi="Times New Roman" w:cs="Times New Roman"/>
          <w:sz w:val="24"/>
          <w:szCs w:val="24"/>
          <w:vertAlign w:val="superscript"/>
        </w:rPr>
        <w:t>th</w:t>
      </w:r>
      <w:r w:rsidRPr="00CD3157">
        <w:rPr>
          <w:rFonts w:ascii="Times New Roman" w:hAnsi="Times New Roman" w:cs="Times New Roman"/>
          <w:sz w:val="24"/>
          <w:szCs w:val="24"/>
        </w:rPr>
        <w:t xml:space="preserve"> grade student body; and both Bayview Elementary School, as well as, Mary Calcott Elementary School.  She also conducted her last PSN presentation for the STOP Organization at Friendship Village in Virginia Beach. This is a low income area in Virginia Beach. The STOP Organization run an after-school program there for the school-aged kids. </w:t>
      </w:r>
    </w:p>
    <w:p w:rsidR="00AF154C" w:rsidRPr="00CD3157" w:rsidRDefault="00AF154C" w:rsidP="005D233A">
      <w:pPr>
        <w:spacing w:after="0" w:line="240" w:lineRule="auto"/>
        <w:jc w:val="both"/>
        <w:rPr>
          <w:rFonts w:ascii="Times New Roman" w:hAnsi="Times New Roman" w:cs="Times New Roman"/>
          <w:sz w:val="24"/>
          <w:szCs w:val="24"/>
        </w:rPr>
      </w:pPr>
    </w:p>
    <w:p w:rsidR="00AF154C" w:rsidRPr="00CD3157" w:rsidRDefault="00AF154C" w:rsidP="005D233A">
      <w:pPr>
        <w:spacing w:after="0" w:line="240" w:lineRule="auto"/>
        <w:jc w:val="both"/>
        <w:rPr>
          <w:rFonts w:ascii="Times New Roman" w:hAnsi="Times New Roman" w:cs="Times New Roman"/>
          <w:sz w:val="24"/>
          <w:szCs w:val="24"/>
        </w:rPr>
      </w:pPr>
      <w:r w:rsidRPr="00CD3157">
        <w:rPr>
          <w:rFonts w:ascii="Times New Roman" w:hAnsi="Times New Roman" w:cs="Times New Roman"/>
          <w:sz w:val="24"/>
          <w:szCs w:val="24"/>
        </w:rPr>
        <w:t>In addition the Coordinator staffed a vendor at the 12</w:t>
      </w:r>
      <w:r w:rsidRPr="00CD3157">
        <w:rPr>
          <w:rFonts w:ascii="Times New Roman" w:hAnsi="Times New Roman" w:cs="Times New Roman"/>
          <w:sz w:val="24"/>
          <w:szCs w:val="24"/>
          <w:vertAlign w:val="superscript"/>
        </w:rPr>
        <w:t>th</w:t>
      </w:r>
      <w:r w:rsidRPr="00CD3157">
        <w:rPr>
          <w:rFonts w:ascii="Times New Roman" w:hAnsi="Times New Roman" w:cs="Times New Roman"/>
          <w:sz w:val="24"/>
          <w:szCs w:val="24"/>
        </w:rPr>
        <w:t xml:space="preserve"> Annual PHAT Conference at Booker T washing High School. PHAT is the acronym for Promoting Healthy Active Teens </w:t>
      </w:r>
      <w:r w:rsidR="005D233A" w:rsidRPr="00CD3157">
        <w:rPr>
          <w:rFonts w:ascii="Times New Roman" w:hAnsi="Times New Roman" w:cs="Times New Roman"/>
          <w:sz w:val="24"/>
          <w:szCs w:val="24"/>
        </w:rPr>
        <w:t>and attended</w:t>
      </w:r>
      <w:r w:rsidRPr="00CD3157">
        <w:rPr>
          <w:rFonts w:ascii="Times New Roman" w:hAnsi="Times New Roman" w:cs="Times New Roman"/>
          <w:sz w:val="24"/>
          <w:szCs w:val="24"/>
        </w:rPr>
        <w:t xml:space="preserve"> the Norfolk Drug Court Graduation Ceremony. She was representing the AG in his absence.</w:t>
      </w:r>
    </w:p>
    <w:p w:rsidR="00AF154C" w:rsidRPr="00CD3157" w:rsidRDefault="00AF154C" w:rsidP="005D233A">
      <w:pPr>
        <w:spacing w:after="0" w:line="240" w:lineRule="auto"/>
        <w:jc w:val="both"/>
        <w:rPr>
          <w:rFonts w:ascii="Times New Roman" w:hAnsi="Times New Roman" w:cs="Times New Roman"/>
          <w:sz w:val="24"/>
          <w:szCs w:val="24"/>
        </w:rPr>
      </w:pPr>
    </w:p>
    <w:p w:rsidR="00AF154C" w:rsidRPr="00CD3157" w:rsidRDefault="00AF154C" w:rsidP="005D233A">
      <w:pPr>
        <w:spacing w:after="0" w:line="240" w:lineRule="auto"/>
        <w:jc w:val="both"/>
        <w:rPr>
          <w:rFonts w:ascii="Times New Roman" w:hAnsi="Times New Roman" w:cs="Times New Roman"/>
          <w:i/>
          <w:sz w:val="24"/>
          <w:szCs w:val="24"/>
        </w:rPr>
      </w:pPr>
      <w:r w:rsidRPr="00CD3157">
        <w:rPr>
          <w:rFonts w:ascii="Times New Roman" w:hAnsi="Times New Roman" w:cs="Times New Roman"/>
          <w:sz w:val="24"/>
          <w:szCs w:val="24"/>
        </w:rPr>
        <w:t xml:space="preserve">Lastly, the PSN Coordinator spoke at First Colonial High School’s </w:t>
      </w:r>
      <w:r w:rsidRPr="00CD3157">
        <w:rPr>
          <w:rFonts w:ascii="Times New Roman" w:hAnsi="Times New Roman" w:cs="Times New Roman"/>
          <w:i/>
          <w:sz w:val="24"/>
          <w:szCs w:val="24"/>
        </w:rPr>
        <w:t xml:space="preserve">Speaking it in Existence – Night of Empowerment for Black Women. </w:t>
      </w:r>
    </w:p>
    <w:p w:rsidR="00AF154C" w:rsidRPr="00CD3157" w:rsidRDefault="00AF154C" w:rsidP="00AF154C">
      <w:pPr>
        <w:spacing w:after="0" w:line="240" w:lineRule="auto"/>
        <w:rPr>
          <w:rFonts w:ascii="Times New Roman" w:hAnsi="Times New Roman" w:cs="Times New Roman"/>
          <w:sz w:val="24"/>
          <w:szCs w:val="24"/>
        </w:rPr>
      </w:pPr>
    </w:p>
    <w:p w:rsidR="00AF154C" w:rsidRPr="00CD3157" w:rsidRDefault="00AF154C" w:rsidP="00AF154C">
      <w:pPr>
        <w:pStyle w:val="NormalWeb"/>
        <w:rPr>
          <w:rStyle w:val="Strong"/>
          <w:color w:val="000000"/>
          <w:u w:val="single"/>
        </w:rPr>
      </w:pPr>
      <w:r w:rsidRPr="00CD3157">
        <w:rPr>
          <w:rStyle w:val="Strong"/>
          <w:color w:val="000000"/>
          <w:u w:val="single"/>
        </w:rPr>
        <w:t>Numbers: January 2018-March 2018</w:t>
      </w:r>
    </w:p>
    <w:p w:rsidR="00AF154C" w:rsidRPr="00CD3157" w:rsidRDefault="00AF154C" w:rsidP="00AF154C">
      <w:pPr>
        <w:pStyle w:val="NormalWeb"/>
        <w:rPr>
          <w:rStyle w:val="Strong"/>
          <w:color w:val="000000"/>
          <w:u w:val="single"/>
        </w:rPr>
      </w:pPr>
    </w:p>
    <w:p w:rsidR="00AF154C" w:rsidRPr="00CD3157" w:rsidRDefault="00AF154C" w:rsidP="00AF154C">
      <w:pPr>
        <w:pStyle w:val="NormalWeb"/>
        <w:rPr>
          <w:color w:val="000000"/>
        </w:rPr>
      </w:pPr>
      <w:r w:rsidRPr="00CD3157">
        <w:rPr>
          <w:rStyle w:val="Strong"/>
          <w:color w:val="000000"/>
        </w:rPr>
        <w:t>Total persons</w:t>
      </w:r>
      <w:r w:rsidRPr="00CD3157">
        <w:rPr>
          <w:color w:val="000000"/>
        </w:rPr>
        <w:t xml:space="preserve"> reached out to via conferences, vendor tables &amp; etc. = 100</w:t>
      </w:r>
    </w:p>
    <w:p w:rsidR="00AF154C" w:rsidRPr="00CD3157" w:rsidRDefault="00AF154C" w:rsidP="00AF154C">
      <w:pPr>
        <w:pStyle w:val="NormalWeb"/>
        <w:rPr>
          <w:color w:val="000000"/>
        </w:rPr>
      </w:pPr>
      <w:r w:rsidRPr="00CD3157">
        <w:rPr>
          <w:color w:val="000000"/>
        </w:rPr>
        <w:t>Total youth/ persons reached via</w:t>
      </w:r>
      <w:r w:rsidRPr="00CD3157">
        <w:rPr>
          <w:rStyle w:val="Strong"/>
          <w:color w:val="000000"/>
        </w:rPr>
        <w:t xml:space="preserve"> direct PSN Presentations</w:t>
      </w:r>
      <w:r w:rsidRPr="00CD3157">
        <w:rPr>
          <w:color w:val="000000"/>
        </w:rPr>
        <w:t xml:space="preserve"> = 483</w:t>
      </w:r>
    </w:p>
    <w:p w:rsidR="00AF154C" w:rsidRPr="00CD3157" w:rsidRDefault="00AF154C" w:rsidP="00AF154C">
      <w:pPr>
        <w:pStyle w:val="NormalWeb"/>
        <w:rPr>
          <w:color w:val="000000"/>
        </w:rPr>
      </w:pPr>
      <w:r w:rsidRPr="00CD3157">
        <w:rPr>
          <w:color w:val="000000"/>
        </w:rPr>
        <w:t>Total Persons via meetings both private &amp; Community = 315</w:t>
      </w:r>
    </w:p>
    <w:p w:rsidR="00AF154C" w:rsidRPr="00CD3157" w:rsidRDefault="00AF154C" w:rsidP="00AF154C">
      <w:pPr>
        <w:pStyle w:val="NormalWeb"/>
        <w:rPr>
          <w:b/>
          <w:color w:val="000000"/>
        </w:rPr>
      </w:pPr>
    </w:p>
    <w:p w:rsidR="00AF154C" w:rsidRPr="00CD3157" w:rsidRDefault="00AF154C" w:rsidP="00AF154C">
      <w:pPr>
        <w:pStyle w:val="NormalWeb"/>
        <w:rPr>
          <w:b/>
          <w:color w:val="000000"/>
          <w:u w:val="single"/>
        </w:rPr>
      </w:pPr>
      <w:r w:rsidRPr="00CD3157">
        <w:rPr>
          <w:b/>
          <w:color w:val="000000"/>
          <w:u w:val="single"/>
        </w:rPr>
        <w:t>Total Individuals: January 2018-March 2018</w:t>
      </w:r>
    </w:p>
    <w:p w:rsidR="00AF154C" w:rsidRPr="00CD3157" w:rsidRDefault="00AF154C" w:rsidP="00AF154C">
      <w:pPr>
        <w:pStyle w:val="NormalWeb"/>
        <w:rPr>
          <w:b/>
          <w:color w:val="000000"/>
          <w:u w:val="single"/>
        </w:rPr>
      </w:pPr>
    </w:p>
    <w:p w:rsidR="00AF154C" w:rsidRPr="00CD3157" w:rsidRDefault="00AF154C" w:rsidP="00AF154C">
      <w:pPr>
        <w:pStyle w:val="NormalWeb"/>
        <w:rPr>
          <w:color w:val="000000"/>
        </w:rPr>
      </w:pPr>
      <w:r w:rsidRPr="00CD3157">
        <w:rPr>
          <w:color w:val="000000"/>
        </w:rPr>
        <w:t xml:space="preserve">Total Individuals Reached </w:t>
      </w:r>
      <w:r w:rsidRPr="00CD3157">
        <w:rPr>
          <w:b/>
          <w:color w:val="000000"/>
        </w:rPr>
        <w:t>= 898</w:t>
      </w:r>
    </w:p>
    <w:p w:rsidR="00AF154C" w:rsidRPr="00CD3157" w:rsidRDefault="00AF154C" w:rsidP="00AF154C">
      <w:pPr>
        <w:spacing w:after="0" w:line="240" w:lineRule="auto"/>
        <w:rPr>
          <w:rFonts w:ascii="Times New Roman" w:hAnsi="Times New Roman" w:cs="Times New Roman"/>
          <w:b/>
          <w:sz w:val="24"/>
          <w:szCs w:val="24"/>
        </w:rPr>
      </w:pPr>
    </w:p>
    <w:p w:rsidR="005D233A" w:rsidRPr="00CD3157" w:rsidRDefault="005D233A" w:rsidP="00AF154C">
      <w:pPr>
        <w:spacing w:after="0" w:line="240" w:lineRule="auto"/>
        <w:rPr>
          <w:rFonts w:ascii="Times New Roman" w:hAnsi="Times New Roman" w:cs="Times New Roman"/>
          <w:sz w:val="24"/>
          <w:szCs w:val="24"/>
        </w:rPr>
      </w:pPr>
      <w:r w:rsidRPr="00CD3157">
        <w:rPr>
          <w:rFonts w:ascii="Times New Roman" w:hAnsi="Times New Roman" w:cs="Times New Roman"/>
          <w:sz w:val="24"/>
          <w:szCs w:val="24"/>
        </w:rPr>
        <w:t xml:space="preserve">In total for the entire period of the grant the PSN Outreach Coordinator made contact with </w:t>
      </w:r>
      <w:r w:rsidRPr="00CD3157">
        <w:rPr>
          <w:rFonts w:ascii="Times New Roman" w:hAnsi="Times New Roman" w:cs="Times New Roman"/>
          <w:b/>
          <w:sz w:val="24"/>
          <w:szCs w:val="24"/>
          <w:u w:val="single"/>
        </w:rPr>
        <w:t>20,638</w:t>
      </w:r>
      <w:r w:rsidRPr="00CD3157">
        <w:rPr>
          <w:rFonts w:ascii="Times New Roman" w:hAnsi="Times New Roman" w:cs="Times New Roman"/>
          <w:sz w:val="24"/>
          <w:szCs w:val="24"/>
        </w:rPr>
        <w:t xml:space="preserve"> </w:t>
      </w:r>
      <w:r w:rsidRPr="00CD3157">
        <w:rPr>
          <w:rFonts w:ascii="Times New Roman" w:hAnsi="Times New Roman" w:cs="Times New Roman"/>
          <w:sz w:val="24"/>
          <w:szCs w:val="24"/>
          <w:u w:val="single"/>
        </w:rPr>
        <w:t>parents, youth and community members</w:t>
      </w:r>
      <w:r w:rsidRPr="00CD3157">
        <w:rPr>
          <w:rFonts w:ascii="Times New Roman" w:hAnsi="Times New Roman" w:cs="Times New Roman"/>
          <w:sz w:val="24"/>
          <w:szCs w:val="24"/>
        </w:rPr>
        <w:t xml:space="preserve">. </w:t>
      </w:r>
    </w:p>
    <w:p w:rsidR="00BB17D7" w:rsidRPr="00CD3157" w:rsidRDefault="00BB17D7" w:rsidP="005A111C">
      <w:pPr>
        <w:pStyle w:val="ListParagraph"/>
        <w:spacing w:line="240" w:lineRule="auto"/>
        <w:ind w:left="0"/>
        <w:jc w:val="both"/>
        <w:rPr>
          <w:rFonts w:cs="Times New Roman"/>
          <w:sz w:val="24"/>
          <w:szCs w:val="24"/>
        </w:rPr>
      </w:pPr>
    </w:p>
    <w:p w:rsidR="00D965E0" w:rsidRPr="00CD3157" w:rsidRDefault="00D965E0" w:rsidP="005A111C">
      <w:pPr>
        <w:pStyle w:val="ListParagraph"/>
        <w:spacing w:line="240" w:lineRule="auto"/>
        <w:ind w:left="0"/>
        <w:jc w:val="both"/>
        <w:rPr>
          <w:rFonts w:cs="Times New Roman"/>
          <w:b/>
          <w:sz w:val="24"/>
          <w:szCs w:val="24"/>
        </w:rPr>
      </w:pPr>
      <w:r w:rsidRPr="00CD3157">
        <w:rPr>
          <w:rFonts w:cs="Times New Roman"/>
          <w:b/>
          <w:sz w:val="24"/>
          <w:szCs w:val="24"/>
        </w:rPr>
        <w:t>Strategic Plan</w:t>
      </w:r>
      <w:r w:rsidR="00230755" w:rsidRPr="00CD3157">
        <w:rPr>
          <w:rFonts w:cs="Times New Roman"/>
          <w:b/>
          <w:sz w:val="24"/>
          <w:szCs w:val="24"/>
        </w:rPr>
        <w:t>:</w:t>
      </w:r>
    </w:p>
    <w:p w:rsidR="00885734" w:rsidRPr="00CD3157" w:rsidRDefault="00885734" w:rsidP="005A111C">
      <w:pPr>
        <w:autoSpaceDE w:val="0"/>
        <w:autoSpaceDN w:val="0"/>
        <w:adjustRightInd w:val="0"/>
        <w:spacing w:after="0" w:line="240" w:lineRule="auto"/>
        <w:jc w:val="both"/>
        <w:rPr>
          <w:rFonts w:ascii="Times New Roman" w:hAnsi="Times New Roman" w:cs="Times New Roman"/>
          <w:sz w:val="24"/>
          <w:szCs w:val="24"/>
          <w:highlight w:val="yellow"/>
        </w:rPr>
      </w:pPr>
    </w:p>
    <w:p w:rsidR="002B49FA" w:rsidRPr="00CD3157" w:rsidRDefault="00885734" w:rsidP="005A111C">
      <w:pPr>
        <w:spacing w:after="0" w:line="240" w:lineRule="auto"/>
        <w:jc w:val="both"/>
        <w:rPr>
          <w:rFonts w:ascii="Times New Roman" w:eastAsia="Times New Roman" w:hAnsi="Times New Roman" w:cs="Times New Roman"/>
          <w:sz w:val="24"/>
          <w:szCs w:val="24"/>
        </w:rPr>
      </w:pPr>
      <w:r w:rsidRPr="00CD3157">
        <w:rPr>
          <w:rFonts w:ascii="Times New Roman" w:hAnsi="Times New Roman" w:cs="Times New Roman"/>
          <w:sz w:val="24"/>
          <w:szCs w:val="24"/>
        </w:rPr>
        <w:t xml:space="preserve">The first year of the strategic plan was primarily focused on suppression - that is prosecution and collaboration with law enforcement.  In the second year of the grant, we are turning towards taking a leadership role in outreach and </w:t>
      </w:r>
      <w:r w:rsidR="00342318" w:rsidRPr="00CD3157">
        <w:rPr>
          <w:rFonts w:ascii="Times New Roman" w:hAnsi="Times New Roman" w:cs="Times New Roman"/>
          <w:sz w:val="24"/>
          <w:szCs w:val="24"/>
        </w:rPr>
        <w:t>focused deterrence</w:t>
      </w:r>
      <w:r w:rsidRPr="00CD3157">
        <w:rPr>
          <w:rFonts w:ascii="Times New Roman" w:hAnsi="Times New Roman" w:cs="Times New Roman"/>
          <w:sz w:val="24"/>
          <w:szCs w:val="24"/>
        </w:rPr>
        <w:t xml:space="preserve">.  </w:t>
      </w:r>
    </w:p>
    <w:p w:rsidR="002B49FA" w:rsidRPr="00CD3157" w:rsidRDefault="002B49FA" w:rsidP="005A111C">
      <w:pPr>
        <w:spacing w:after="0" w:line="240" w:lineRule="auto"/>
        <w:jc w:val="both"/>
        <w:rPr>
          <w:rFonts w:ascii="Times New Roman" w:eastAsia="Times New Roman" w:hAnsi="Times New Roman" w:cs="Times New Roman"/>
          <w:sz w:val="24"/>
          <w:szCs w:val="24"/>
        </w:rPr>
      </w:pPr>
    </w:p>
    <w:p w:rsidR="00BB17D7" w:rsidRPr="00CD3157" w:rsidRDefault="00342318" w:rsidP="005A111C">
      <w:pPr>
        <w:spacing w:after="0" w:line="240" w:lineRule="auto"/>
        <w:jc w:val="both"/>
        <w:rPr>
          <w:rFonts w:ascii="Times New Roman" w:eastAsia="Times New Roman" w:hAnsi="Times New Roman" w:cs="Times New Roman"/>
          <w:sz w:val="24"/>
          <w:szCs w:val="24"/>
        </w:rPr>
      </w:pPr>
      <w:r w:rsidRPr="00CD3157">
        <w:rPr>
          <w:rFonts w:ascii="Times New Roman" w:eastAsia="Times New Roman" w:hAnsi="Times New Roman" w:cs="Times New Roman"/>
          <w:sz w:val="24"/>
          <w:szCs w:val="24"/>
        </w:rPr>
        <w:t>The</w:t>
      </w:r>
      <w:r w:rsidR="007051A1" w:rsidRPr="00CD3157">
        <w:rPr>
          <w:rFonts w:ascii="Times New Roman" w:eastAsia="Times New Roman" w:hAnsi="Times New Roman" w:cs="Times New Roman"/>
          <w:sz w:val="24"/>
          <w:szCs w:val="24"/>
        </w:rPr>
        <w:t xml:space="preserve"> Crime Drivers</w:t>
      </w:r>
      <w:r w:rsidR="00A84BC7" w:rsidRPr="00CD3157">
        <w:rPr>
          <w:rFonts w:ascii="Times New Roman" w:eastAsia="Times New Roman" w:hAnsi="Times New Roman" w:cs="Times New Roman"/>
          <w:sz w:val="24"/>
          <w:szCs w:val="24"/>
        </w:rPr>
        <w:t xml:space="preserve"> </w:t>
      </w:r>
      <w:r w:rsidR="005E1110" w:rsidRPr="00CD3157">
        <w:rPr>
          <w:rFonts w:ascii="Times New Roman" w:eastAsia="Times New Roman" w:hAnsi="Times New Roman" w:cs="Times New Roman"/>
          <w:sz w:val="24"/>
          <w:szCs w:val="24"/>
        </w:rPr>
        <w:t>I</w:t>
      </w:r>
      <w:r w:rsidR="00A84BC7" w:rsidRPr="00CD3157">
        <w:rPr>
          <w:rFonts w:ascii="Times New Roman" w:eastAsia="Times New Roman" w:hAnsi="Times New Roman" w:cs="Times New Roman"/>
          <w:sz w:val="24"/>
          <w:szCs w:val="24"/>
        </w:rPr>
        <w:t>nitiative</w:t>
      </w:r>
      <w:r w:rsidR="005E1110" w:rsidRPr="00CD3157">
        <w:rPr>
          <w:rFonts w:ascii="Times New Roman" w:eastAsia="Times New Roman" w:hAnsi="Times New Roman" w:cs="Times New Roman"/>
          <w:sz w:val="24"/>
          <w:szCs w:val="24"/>
        </w:rPr>
        <w:t xml:space="preserve"> (CDI)</w:t>
      </w:r>
      <w:r w:rsidR="007051A1" w:rsidRPr="00CD3157">
        <w:rPr>
          <w:rFonts w:ascii="Times New Roman" w:eastAsia="Times New Roman" w:hAnsi="Times New Roman" w:cs="Times New Roman"/>
          <w:sz w:val="24"/>
          <w:szCs w:val="24"/>
        </w:rPr>
        <w:t xml:space="preserve"> is </w:t>
      </w:r>
      <w:r w:rsidR="00BB17D7" w:rsidRPr="00CD3157">
        <w:rPr>
          <w:rFonts w:ascii="Times New Roman" w:eastAsia="Times New Roman" w:hAnsi="Times New Roman" w:cs="Times New Roman"/>
          <w:sz w:val="24"/>
          <w:szCs w:val="24"/>
        </w:rPr>
        <w:t xml:space="preserve">still </w:t>
      </w:r>
      <w:r w:rsidR="007051A1" w:rsidRPr="00CD3157">
        <w:rPr>
          <w:rFonts w:ascii="Times New Roman" w:eastAsia="Times New Roman" w:hAnsi="Times New Roman" w:cs="Times New Roman"/>
          <w:sz w:val="24"/>
          <w:szCs w:val="24"/>
        </w:rPr>
        <w:t xml:space="preserve">operational. </w:t>
      </w:r>
      <w:r w:rsidR="00BB17D7" w:rsidRPr="00CD3157">
        <w:rPr>
          <w:rFonts w:ascii="Times New Roman" w:eastAsia="Times New Roman" w:hAnsi="Times New Roman" w:cs="Times New Roman"/>
          <w:sz w:val="24"/>
          <w:szCs w:val="24"/>
        </w:rPr>
        <w:t xml:space="preserve"> We have had a full </w:t>
      </w:r>
      <w:r w:rsidR="007051A1" w:rsidRPr="00CD3157">
        <w:rPr>
          <w:rFonts w:ascii="Times New Roman" w:eastAsia="Times New Roman" w:hAnsi="Times New Roman" w:cs="Times New Roman"/>
          <w:sz w:val="24"/>
          <w:szCs w:val="24"/>
        </w:rPr>
        <w:t xml:space="preserve">program implementation with all of the originally described components in our submitted proposal and </w:t>
      </w:r>
      <w:r w:rsidR="00BB17D7" w:rsidRPr="00CD3157">
        <w:rPr>
          <w:rFonts w:ascii="Times New Roman" w:eastAsia="Times New Roman" w:hAnsi="Times New Roman" w:cs="Times New Roman"/>
          <w:sz w:val="24"/>
          <w:szCs w:val="24"/>
        </w:rPr>
        <w:t>will measure 2017 crime</w:t>
      </w:r>
      <w:r w:rsidR="007051A1" w:rsidRPr="00CD3157">
        <w:rPr>
          <w:rFonts w:ascii="Times New Roman" w:eastAsia="Times New Roman" w:hAnsi="Times New Roman" w:cs="Times New Roman"/>
          <w:sz w:val="24"/>
          <w:szCs w:val="24"/>
        </w:rPr>
        <w:t xml:space="preserve"> against 2016 crime and gang numbers for comparison.</w:t>
      </w:r>
      <w:r w:rsidRPr="00CD3157">
        <w:rPr>
          <w:rFonts w:ascii="Times New Roman" w:eastAsia="Times New Roman" w:hAnsi="Times New Roman" w:cs="Times New Roman"/>
          <w:sz w:val="24"/>
          <w:szCs w:val="24"/>
        </w:rPr>
        <w:t xml:space="preserve"> </w:t>
      </w:r>
      <w:r w:rsidR="00BB17D7" w:rsidRPr="00CD3157">
        <w:rPr>
          <w:rFonts w:ascii="Times New Roman" w:eastAsia="Times New Roman" w:hAnsi="Times New Roman" w:cs="Times New Roman"/>
          <w:sz w:val="24"/>
          <w:szCs w:val="24"/>
        </w:rPr>
        <w:t xml:space="preserve"> </w:t>
      </w:r>
    </w:p>
    <w:p w:rsidR="00BB17D7" w:rsidRPr="00CD3157" w:rsidRDefault="00BB17D7" w:rsidP="005A111C">
      <w:pPr>
        <w:spacing w:after="0" w:line="240" w:lineRule="auto"/>
        <w:jc w:val="both"/>
        <w:rPr>
          <w:rFonts w:ascii="Times New Roman" w:eastAsia="Times New Roman" w:hAnsi="Times New Roman" w:cs="Times New Roman"/>
          <w:sz w:val="24"/>
          <w:szCs w:val="24"/>
        </w:rPr>
      </w:pPr>
    </w:p>
    <w:p w:rsidR="007051A1" w:rsidRPr="00CD3157" w:rsidRDefault="00342318" w:rsidP="005A111C">
      <w:pPr>
        <w:spacing w:after="0" w:line="240" w:lineRule="auto"/>
        <w:jc w:val="both"/>
        <w:rPr>
          <w:rFonts w:ascii="Times New Roman" w:eastAsia="Times New Roman" w:hAnsi="Times New Roman" w:cs="Times New Roman"/>
          <w:sz w:val="24"/>
          <w:szCs w:val="24"/>
        </w:rPr>
      </w:pPr>
      <w:r w:rsidRPr="00CD3157">
        <w:rPr>
          <w:rFonts w:ascii="Times New Roman" w:eastAsia="Times New Roman" w:hAnsi="Times New Roman" w:cs="Times New Roman"/>
          <w:sz w:val="24"/>
          <w:szCs w:val="24"/>
        </w:rPr>
        <w:t xml:space="preserve">We </w:t>
      </w:r>
      <w:r w:rsidR="009C0CAA" w:rsidRPr="00CD3157">
        <w:rPr>
          <w:rFonts w:ascii="Times New Roman" w:eastAsia="Times New Roman" w:hAnsi="Times New Roman" w:cs="Times New Roman"/>
          <w:sz w:val="24"/>
          <w:szCs w:val="24"/>
        </w:rPr>
        <w:t>were unable</w:t>
      </w:r>
      <w:r w:rsidRPr="00CD3157">
        <w:rPr>
          <w:rFonts w:ascii="Times New Roman" w:eastAsia="Times New Roman" w:hAnsi="Times New Roman" w:cs="Times New Roman"/>
          <w:sz w:val="24"/>
          <w:szCs w:val="24"/>
        </w:rPr>
        <w:t xml:space="preserve"> to implement a call-in program. </w:t>
      </w:r>
    </w:p>
    <w:p w:rsidR="005D6B70" w:rsidRPr="00CD3157" w:rsidRDefault="005D6B70" w:rsidP="005A111C">
      <w:pPr>
        <w:spacing w:after="0" w:line="240" w:lineRule="auto"/>
        <w:jc w:val="both"/>
        <w:rPr>
          <w:rFonts w:ascii="Times New Roman" w:eastAsia="Times New Roman" w:hAnsi="Times New Roman" w:cs="Times New Roman"/>
          <w:sz w:val="24"/>
          <w:szCs w:val="24"/>
        </w:rPr>
      </w:pPr>
    </w:p>
    <w:p w:rsidR="005D6B70" w:rsidRPr="00CD3157" w:rsidRDefault="00D21E4B" w:rsidP="005A111C">
      <w:pPr>
        <w:pStyle w:val="ListParagraph"/>
        <w:spacing w:line="240" w:lineRule="auto"/>
        <w:ind w:left="0"/>
        <w:jc w:val="both"/>
        <w:rPr>
          <w:rFonts w:cs="Times New Roman"/>
          <w:sz w:val="24"/>
          <w:szCs w:val="24"/>
          <w:highlight w:val="yellow"/>
        </w:rPr>
      </w:pPr>
      <w:r w:rsidRPr="00CD3157">
        <w:rPr>
          <w:rFonts w:cs="Times New Roman"/>
          <w:sz w:val="24"/>
          <w:szCs w:val="24"/>
        </w:rPr>
        <w:t>Our focus for this report was</w:t>
      </w:r>
      <w:r w:rsidR="005D6B70" w:rsidRPr="00CD3157">
        <w:rPr>
          <w:rFonts w:cs="Times New Roman"/>
          <w:sz w:val="24"/>
          <w:szCs w:val="24"/>
        </w:rPr>
        <w:t xml:space="preserve"> 1) Norfolk gang cases; </w:t>
      </w:r>
      <w:r w:rsidRPr="00CD3157">
        <w:rPr>
          <w:rFonts w:cs="Times New Roman"/>
          <w:sz w:val="24"/>
          <w:szCs w:val="24"/>
        </w:rPr>
        <w:t xml:space="preserve">2) </w:t>
      </w:r>
      <w:r w:rsidR="005D6B70" w:rsidRPr="00CD3157">
        <w:rPr>
          <w:rFonts w:cs="Times New Roman"/>
          <w:sz w:val="24"/>
          <w:szCs w:val="24"/>
        </w:rPr>
        <w:t>Implement</w:t>
      </w:r>
      <w:r w:rsidR="005E1110" w:rsidRPr="00CD3157">
        <w:rPr>
          <w:rFonts w:cs="Times New Roman"/>
          <w:sz w:val="24"/>
          <w:szCs w:val="24"/>
        </w:rPr>
        <w:t>ation of outreach p</w:t>
      </w:r>
      <w:r w:rsidRPr="00CD3157">
        <w:rPr>
          <w:rFonts w:cs="Times New Roman"/>
          <w:sz w:val="24"/>
          <w:szCs w:val="24"/>
        </w:rPr>
        <w:t>rograms; 3) the creation of the resource inventory guide; 4</w:t>
      </w:r>
      <w:r w:rsidR="005E1110" w:rsidRPr="00CD3157">
        <w:rPr>
          <w:rFonts w:cs="Times New Roman"/>
          <w:sz w:val="24"/>
          <w:szCs w:val="24"/>
        </w:rPr>
        <w:t>) Targeted p</w:t>
      </w:r>
      <w:r w:rsidR="005D6B70" w:rsidRPr="00CD3157">
        <w:rPr>
          <w:rFonts w:cs="Times New Roman"/>
          <w:sz w:val="24"/>
          <w:szCs w:val="24"/>
        </w:rPr>
        <w:t>atrol</w:t>
      </w:r>
      <w:r w:rsidRPr="00CD3157">
        <w:rPr>
          <w:rFonts w:cs="Times New Roman"/>
          <w:sz w:val="24"/>
          <w:szCs w:val="24"/>
        </w:rPr>
        <w:t xml:space="preserve"> and the Gun Violence Initiative</w:t>
      </w:r>
    </w:p>
    <w:p w:rsidR="005D6B70" w:rsidRPr="00CD3157" w:rsidRDefault="005D6B70" w:rsidP="005A111C">
      <w:pPr>
        <w:spacing w:after="0" w:line="240" w:lineRule="auto"/>
        <w:jc w:val="both"/>
        <w:rPr>
          <w:rFonts w:ascii="Times New Roman" w:eastAsia="Times New Roman" w:hAnsi="Times New Roman" w:cs="Times New Roman"/>
          <w:sz w:val="24"/>
          <w:szCs w:val="24"/>
        </w:rPr>
      </w:pPr>
    </w:p>
    <w:p w:rsidR="005D6B70" w:rsidRPr="00CD3157" w:rsidRDefault="005D6B70" w:rsidP="005A111C">
      <w:pPr>
        <w:spacing w:after="0" w:line="240" w:lineRule="auto"/>
        <w:jc w:val="both"/>
        <w:rPr>
          <w:rFonts w:ascii="Times New Roman" w:hAnsi="Times New Roman" w:cs="Times New Roman"/>
          <w:sz w:val="24"/>
          <w:szCs w:val="24"/>
        </w:rPr>
      </w:pPr>
      <w:r w:rsidRPr="00CD3157">
        <w:rPr>
          <w:rFonts w:ascii="Times New Roman" w:eastAsia="Times New Roman" w:hAnsi="Times New Roman" w:cs="Times New Roman"/>
          <w:sz w:val="24"/>
          <w:szCs w:val="24"/>
        </w:rPr>
        <w:t xml:space="preserve">Our researcher, </w:t>
      </w:r>
      <w:r w:rsidRPr="00CD3157">
        <w:rPr>
          <w:rFonts w:ascii="Times New Roman" w:hAnsi="Times New Roman" w:cs="Times New Roman"/>
          <w:sz w:val="24"/>
          <w:szCs w:val="24"/>
        </w:rPr>
        <w:t xml:space="preserve">RAND, </w:t>
      </w:r>
      <w:r w:rsidR="004876D1" w:rsidRPr="00CD3157">
        <w:rPr>
          <w:rFonts w:ascii="Times New Roman" w:hAnsi="Times New Roman" w:cs="Times New Roman"/>
          <w:sz w:val="24"/>
          <w:szCs w:val="24"/>
        </w:rPr>
        <w:t>continued to update</w:t>
      </w:r>
      <w:r w:rsidR="00600F54" w:rsidRPr="00CD3157">
        <w:rPr>
          <w:rFonts w:ascii="Times New Roman" w:hAnsi="Times New Roman" w:cs="Times New Roman"/>
          <w:sz w:val="24"/>
          <w:szCs w:val="24"/>
        </w:rPr>
        <w:t xml:space="preserve"> the Social Network Analysis (</w:t>
      </w:r>
      <w:r w:rsidRPr="00CD3157">
        <w:rPr>
          <w:rFonts w:ascii="Times New Roman" w:hAnsi="Times New Roman" w:cs="Times New Roman"/>
          <w:sz w:val="24"/>
          <w:szCs w:val="24"/>
        </w:rPr>
        <w:t>SNA</w:t>
      </w:r>
      <w:r w:rsidR="00600F54" w:rsidRPr="00CD3157">
        <w:rPr>
          <w:rFonts w:ascii="Times New Roman" w:hAnsi="Times New Roman" w:cs="Times New Roman"/>
          <w:sz w:val="24"/>
          <w:szCs w:val="24"/>
        </w:rPr>
        <w:t>)</w:t>
      </w:r>
      <w:r w:rsidRPr="00CD3157">
        <w:rPr>
          <w:rFonts w:ascii="Times New Roman" w:hAnsi="Times New Roman" w:cs="Times New Roman"/>
          <w:sz w:val="24"/>
          <w:szCs w:val="24"/>
        </w:rPr>
        <w:t xml:space="preserve"> for Norfolk PD, </w:t>
      </w:r>
      <w:r w:rsidR="00600F54" w:rsidRPr="00CD3157">
        <w:rPr>
          <w:rFonts w:ascii="Times New Roman" w:hAnsi="Times New Roman" w:cs="Times New Roman"/>
          <w:sz w:val="24"/>
          <w:szCs w:val="24"/>
        </w:rPr>
        <w:t xml:space="preserve">and </w:t>
      </w:r>
      <w:r w:rsidR="004876D1" w:rsidRPr="00CD3157">
        <w:rPr>
          <w:rFonts w:ascii="Times New Roman" w:hAnsi="Times New Roman" w:cs="Times New Roman"/>
          <w:sz w:val="24"/>
          <w:szCs w:val="24"/>
        </w:rPr>
        <w:t>met</w:t>
      </w:r>
      <w:r w:rsidRPr="00CD3157">
        <w:rPr>
          <w:rFonts w:ascii="Times New Roman" w:hAnsi="Times New Roman" w:cs="Times New Roman"/>
          <w:sz w:val="24"/>
          <w:szCs w:val="24"/>
        </w:rPr>
        <w:t xml:space="preserve"> with the Norfolk gang officers in person to </w:t>
      </w:r>
      <w:r w:rsidR="004876D1" w:rsidRPr="00CD3157">
        <w:rPr>
          <w:rFonts w:ascii="Times New Roman" w:hAnsi="Times New Roman" w:cs="Times New Roman"/>
          <w:sz w:val="24"/>
          <w:szCs w:val="24"/>
        </w:rPr>
        <w:t>provide strategic plan updates.</w:t>
      </w:r>
      <w:r w:rsidR="00600F54" w:rsidRPr="00CD3157">
        <w:rPr>
          <w:rFonts w:ascii="Times New Roman" w:hAnsi="Times New Roman" w:cs="Times New Roman"/>
          <w:sz w:val="24"/>
          <w:szCs w:val="24"/>
        </w:rPr>
        <w:t xml:space="preserve">  The team</w:t>
      </w:r>
      <w:r w:rsidR="004876D1" w:rsidRPr="00CD3157">
        <w:rPr>
          <w:rFonts w:ascii="Times New Roman" w:hAnsi="Times New Roman" w:cs="Times New Roman"/>
          <w:sz w:val="24"/>
          <w:szCs w:val="24"/>
        </w:rPr>
        <w:t xml:space="preserve"> </w:t>
      </w:r>
      <w:r w:rsidRPr="00CD3157">
        <w:rPr>
          <w:rFonts w:ascii="Times New Roman" w:hAnsi="Times New Roman" w:cs="Times New Roman"/>
          <w:sz w:val="24"/>
          <w:szCs w:val="24"/>
        </w:rPr>
        <w:t>discuss</w:t>
      </w:r>
      <w:r w:rsidR="004876D1" w:rsidRPr="00CD3157">
        <w:rPr>
          <w:rFonts w:ascii="Times New Roman" w:hAnsi="Times New Roman" w:cs="Times New Roman"/>
          <w:sz w:val="24"/>
          <w:szCs w:val="24"/>
        </w:rPr>
        <w:t>ed</w:t>
      </w:r>
      <w:r w:rsidRPr="00CD3157">
        <w:rPr>
          <w:rFonts w:ascii="Times New Roman" w:hAnsi="Times New Roman" w:cs="Times New Roman"/>
          <w:sz w:val="24"/>
          <w:szCs w:val="24"/>
        </w:rPr>
        <w:t xml:space="preserve"> what data can be shared with the research partner from the data systems, and what other types of analysis, if any, </w:t>
      </w:r>
      <w:r w:rsidR="004876D1" w:rsidRPr="00CD3157">
        <w:rPr>
          <w:rFonts w:ascii="Times New Roman" w:hAnsi="Times New Roman" w:cs="Times New Roman"/>
          <w:sz w:val="24"/>
          <w:szCs w:val="24"/>
        </w:rPr>
        <w:t xml:space="preserve">are </w:t>
      </w:r>
      <w:r w:rsidRPr="00CD3157">
        <w:rPr>
          <w:rFonts w:ascii="Times New Roman" w:hAnsi="Times New Roman" w:cs="Times New Roman"/>
          <w:sz w:val="24"/>
          <w:szCs w:val="24"/>
        </w:rPr>
        <w:t xml:space="preserve">useful for the Norfolk PD. </w:t>
      </w:r>
    </w:p>
    <w:p w:rsidR="004876D1" w:rsidRPr="00CD3157" w:rsidRDefault="004876D1" w:rsidP="005A111C">
      <w:pPr>
        <w:spacing w:after="0" w:line="240" w:lineRule="auto"/>
        <w:rPr>
          <w:rFonts w:ascii="Times New Roman" w:hAnsi="Times New Roman" w:cs="Times New Roman"/>
          <w:b/>
          <w:sz w:val="24"/>
          <w:szCs w:val="24"/>
          <w:u w:val="single"/>
        </w:rPr>
      </w:pPr>
    </w:p>
    <w:p w:rsidR="00731830" w:rsidRPr="00CD3157" w:rsidRDefault="00731830" w:rsidP="005A111C">
      <w:pPr>
        <w:spacing w:after="0" w:line="240" w:lineRule="auto"/>
        <w:rPr>
          <w:rFonts w:ascii="Times New Roman" w:hAnsi="Times New Roman" w:cs="Times New Roman"/>
          <w:b/>
          <w:sz w:val="24"/>
          <w:szCs w:val="24"/>
          <w:u w:val="single"/>
        </w:rPr>
      </w:pPr>
      <w:r w:rsidRPr="00CD3157">
        <w:rPr>
          <w:rFonts w:ascii="Times New Roman" w:hAnsi="Times New Roman" w:cs="Times New Roman"/>
          <w:b/>
          <w:sz w:val="24"/>
          <w:szCs w:val="24"/>
          <w:u w:val="single"/>
        </w:rPr>
        <w:t>Researcher:</w:t>
      </w:r>
    </w:p>
    <w:p w:rsidR="0036701E" w:rsidRPr="00CD3157" w:rsidRDefault="0036701E" w:rsidP="005A111C">
      <w:pPr>
        <w:spacing w:after="0" w:line="240" w:lineRule="auto"/>
        <w:rPr>
          <w:rFonts w:ascii="Times New Roman" w:hAnsi="Times New Roman" w:cs="Times New Roman"/>
          <w:b/>
          <w:sz w:val="24"/>
          <w:szCs w:val="24"/>
          <w:highlight w:val="yellow"/>
          <w:u w:val="single"/>
        </w:rPr>
      </w:pPr>
    </w:p>
    <w:p w:rsidR="00353B6F" w:rsidRPr="00CD3157" w:rsidRDefault="00353B6F" w:rsidP="005A111C">
      <w:pPr>
        <w:spacing w:after="0" w:line="240" w:lineRule="auto"/>
        <w:jc w:val="both"/>
        <w:rPr>
          <w:rFonts w:ascii="Times New Roman" w:hAnsi="Times New Roman" w:cs="Times New Roman"/>
          <w:sz w:val="24"/>
          <w:szCs w:val="24"/>
        </w:rPr>
      </w:pPr>
      <w:r w:rsidRPr="00CD3157">
        <w:rPr>
          <w:rFonts w:ascii="Times New Roman" w:hAnsi="Times New Roman" w:cs="Times New Roman"/>
          <w:sz w:val="24"/>
          <w:szCs w:val="24"/>
        </w:rPr>
        <w:t xml:space="preserve">At the beginning of the reporting period, the PSN research partner, RAND, updated the crime drivers list. To that end, RAND collected updated data from six partnering agencies that had all provided data previously—Norfolk, Chesapeake, Portsmouth, Suffolk, Virginia Beach, and Richmond, VA. RAND worked to clean, process, and integrate the updated datasets in order to into a common dataset and create new lists of the main ‘crime drivers’ (individuals involved in significant levels of crime). </w:t>
      </w:r>
    </w:p>
    <w:p w:rsidR="00353B6F" w:rsidRPr="00CD3157" w:rsidRDefault="00353B6F" w:rsidP="005A111C">
      <w:pPr>
        <w:spacing w:after="0" w:line="240" w:lineRule="auto"/>
        <w:jc w:val="both"/>
        <w:rPr>
          <w:rFonts w:ascii="Times New Roman" w:hAnsi="Times New Roman" w:cs="Times New Roman"/>
          <w:sz w:val="24"/>
          <w:szCs w:val="24"/>
        </w:rPr>
      </w:pPr>
      <w:r w:rsidRPr="00CD3157">
        <w:rPr>
          <w:rFonts w:ascii="Times New Roman" w:hAnsi="Times New Roman" w:cs="Times New Roman"/>
          <w:sz w:val="24"/>
          <w:szCs w:val="24"/>
        </w:rPr>
        <w:t xml:space="preserve">Multiple lists were created—one for each agency providing data (six lists) and one regional list for all cities except Richmond (7 lists total)—in August 2017. These lists were used by agencies and the PSN partners to assess progress on arresting and prosecuting the individuals on the list. Providing the updated list was also an opportunity to spark discussion among partners regarding the best use of the list and how to track and monitor individuals on the list over time. </w:t>
      </w:r>
    </w:p>
    <w:p w:rsidR="00353B6F" w:rsidRPr="00CD3157" w:rsidRDefault="00353B6F" w:rsidP="005A111C">
      <w:pPr>
        <w:spacing w:after="0" w:line="240" w:lineRule="auto"/>
        <w:jc w:val="both"/>
        <w:rPr>
          <w:rFonts w:ascii="Times New Roman" w:hAnsi="Times New Roman" w:cs="Times New Roman"/>
          <w:sz w:val="24"/>
          <w:szCs w:val="24"/>
        </w:rPr>
      </w:pPr>
      <w:r w:rsidRPr="00CD3157">
        <w:rPr>
          <w:rFonts w:ascii="Times New Roman" w:hAnsi="Times New Roman" w:cs="Times New Roman"/>
          <w:sz w:val="24"/>
          <w:szCs w:val="24"/>
        </w:rPr>
        <w:t>RAND continued to work develop an interactive social network analysis tool to be shared with the Norfolk gang unit, and visited the Norfolk PD to discuss the tool and plans for future development of the networking capabilities that could be useful for the department. We discussed setting up additional meetings to discuss the tool with the Norfolk PD gang unit and other interested parties. The site visit allowed RAND project staff to get feedback from the team on the utility of the tool and how to improve it to match the needs of the Norfolk PD.  RAND also discussed with the Norfolk PD what other data could be integrated into the tool to improve its utility.</w:t>
      </w:r>
    </w:p>
    <w:p w:rsidR="005A111C" w:rsidRPr="00CD3157" w:rsidRDefault="005A111C" w:rsidP="005A111C">
      <w:pPr>
        <w:spacing w:after="0" w:line="240" w:lineRule="auto"/>
        <w:jc w:val="both"/>
        <w:rPr>
          <w:rFonts w:ascii="Times New Roman" w:hAnsi="Times New Roman" w:cs="Times New Roman"/>
          <w:sz w:val="24"/>
          <w:szCs w:val="24"/>
        </w:rPr>
      </w:pPr>
    </w:p>
    <w:p w:rsidR="00353B6F" w:rsidRPr="00CD3157" w:rsidRDefault="00353B6F" w:rsidP="005A111C">
      <w:pPr>
        <w:spacing w:after="0" w:line="240" w:lineRule="auto"/>
        <w:jc w:val="both"/>
        <w:rPr>
          <w:rFonts w:ascii="Times New Roman" w:hAnsi="Times New Roman" w:cs="Times New Roman"/>
          <w:sz w:val="24"/>
          <w:szCs w:val="24"/>
        </w:rPr>
      </w:pPr>
      <w:r w:rsidRPr="00CD3157">
        <w:rPr>
          <w:rFonts w:ascii="Times New Roman" w:hAnsi="Times New Roman" w:cs="Times New Roman"/>
          <w:sz w:val="24"/>
          <w:szCs w:val="24"/>
        </w:rPr>
        <w:t>In the next reporting period, RAND will produce a research report that conducts analyses on the outcomes for individuals who were identified on the crime drivers list since we started producing it in mid-2015. The report will track individuals who were included and dropped off the list over time and who were arrested in each jurisdiction. This will help the partners make decisions about how to use the list in the future and how to make the list actionable.</w:t>
      </w:r>
    </w:p>
    <w:p w:rsidR="005A111C" w:rsidRPr="00CD3157" w:rsidRDefault="005A111C" w:rsidP="005A111C">
      <w:pPr>
        <w:spacing w:after="0" w:line="240" w:lineRule="auto"/>
        <w:jc w:val="both"/>
        <w:rPr>
          <w:rFonts w:ascii="Times New Roman" w:hAnsi="Times New Roman" w:cs="Times New Roman"/>
          <w:sz w:val="24"/>
          <w:szCs w:val="24"/>
        </w:rPr>
      </w:pPr>
    </w:p>
    <w:p w:rsidR="00353B6F" w:rsidRPr="00CD3157" w:rsidRDefault="00353B6F" w:rsidP="005A111C">
      <w:pPr>
        <w:spacing w:after="0" w:line="240" w:lineRule="auto"/>
        <w:jc w:val="both"/>
        <w:rPr>
          <w:rFonts w:ascii="Times New Roman" w:hAnsi="Times New Roman" w:cs="Times New Roman"/>
          <w:sz w:val="24"/>
          <w:szCs w:val="24"/>
        </w:rPr>
      </w:pPr>
      <w:r w:rsidRPr="00CD3157">
        <w:rPr>
          <w:rFonts w:ascii="Times New Roman" w:hAnsi="Times New Roman" w:cs="Times New Roman"/>
          <w:sz w:val="24"/>
          <w:szCs w:val="24"/>
        </w:rPr>
        <w:t>RAND also met with Mark Fero, the PSN POC to discuss next steps on PSN with Norfolk PD, and determine the form of the final research report.  RAND began compiling data for the final report, which will be completed in the next reporting period. A RAND staff member also attended a meeting of PSN partners held in Richmond, VA in preparation of the close of Norfolk PSN and the start of the Richmond PSN.</w:t>
      </w:r>
    </w:p>
    <w:p w:rsidR="009C0CAA" w:rsidRPr="00CD3157" w:rsidRDefault="009C0CAA" w:rsidP="005A111C">
      <w:pPr>
        <w:spacing w:after="0" w:line="240" w:lineRule="auto"/>
        <w:rPr>
          <w:rFonts w:ascii="Times New Roman" w:hAnsi="Times New Roman" w:cs="Times New Roman"/>
          <w:b/>
          <w:sz w:val="24"/>
          <w:szCs w:val="24"/>
          <w:u w:val="single"/>
        </w:rPr>
      </w:pPr>
    </w:p>
    <w:p w:rsidR="00731830" w:rsidRPr="00CD3157" w:rsidRDefault="00731830" w:rsidP="005A111C">
      <w:pPr>
        <w:spacing w:after="0" w:line="240" w:lineRule="auto"/>
        <w:rPr>
          <w:rFonts w:ascii="Times New Roman" w:hAnsi="Times New Roman" w:cs="Times New Roman"/>
          <w:b/>
          <w:sz w:val="24"/>
          <w:szCs w:val="24"/>
          <w:u w:val="single"/>
        </w:rPr>
      </w:pPr>
      <w:r w:rsidRPr="00CD3157">
        <w:rPr>
          <w:rFonts w:ascii="Times New Roman" w:hAnsi="Times New Roman" w:cs="Times New Roman"/>
          <w:b/>
          <w:sz w:val="24"/>
          <w:szCs w:val="24"/>
          <w:u w:val="single"/>
        </w:rPr>
        <w:t>Cases:</w:t>
      </w:r>
    </w:p>
    <w:p w:rsidR="0036701E" w:rsidRPr="00CD3157" w:rsidRDefault="0036701E" w:rsidP="005A111C">
      <w:pPr>
        <w:spacing w:after="0" w:line="240" w:lineRule="auto"/>
        <w:rPr>
          <w:rFonts w:ascii="Times New Roman" w:hAnsi="Times New Roman" w:cs="Times New Roman"/>
          <w:b/>
          <w:sz w:val="24"/>
          <w:szCs w:val="24"/>
          <w:u w:val="single"/>
        </w:rPr>
      </w:pPr>
    </w:p>
    <w:p w:rsidR="00857F4F" w:rsidRPr="00CD3157" w:rsidRDefault="00072A68" w:rsidP="005A111C">
      <w:pPr>
        <w:spacing w:after="0" w:line="240" w:lineRule="auto"/>
        <w:rPr>
          <w:rFonts w:ascii="Times New Roman" w:hAnsi="Times New Roman" w:cs="Times New Roman"/>
          <w:b/>
          <w:sz w:val="24"/>
          <w:szCs w:val="24"/>
        </w:rPr>
      </w:pPr>
      <w:r w:rsidRPr="00CD3157">
        <w:rPr>
          <w:rFonts w:ascii="Times New Roman" w:hAnsi="Times New Roman" w:cs="Times New Roman"/>
          <w:b/>
          <w:sz w:val="24"/>
          <w:szCs w:val="24"/>
        </w:rPr>
        <w:t>USAO PSN Prosecutor:</w:t>
      </w:r>
    </w:p>
    <w:p w:rsidR="00B82E61" w:rsidRPr="00CD3157" w:rsidRDefault="00B82E61" w:rsidP="005A111C">
      <w:pPr>
        <w:spacing w:after="0" w:line="240" w:lineRule="auto"/>
        <w:ind w:left="720"/>
        <w:contextualSpacing/>
        <w:rPr>
          <w:rFonts w:ascii="Times New Roman" w:hAnsi="Times New Roman" w:cs="Times New Roman"/>
          <w:sz w:val="24"/>
          <w:szCs w:val="24"/>
          <w:highlight w:val="yellow"/>
        </w:rPr>
      </w:pPr>
    </w:p>
    <w:p w:rsidR="00FE36ED" w:rsidRPr="00CD3157" w:rsidRDefault="00FE36ED" w:rsidP="005A111C">
      <w:pPr>
        <w:spacing w:after="0" w:line="240" w:lineRule="auto"/>
        <w:jc w:val="both"/>
        <w:rPr>
          <w:rFonts w:ascii="Times New Roman" w:hAnsi="Times New Roman" w:cs="Times New Roman"/>
          <w:sz w:val="24"/>
          <w:szCs w:val="24"/>
        </w:rPr>
      </w:pPr>
      <w:r w:rsidRPr="00CD3157">
        <w:rPr>
          <w:rFonts w:ascii="Times New Roman" w:hAnsi="Times New Roman" w:cs="Times New Roman"/>
          <w:sz w:val="24"/>
          <w:szCs w:val="24"/>
        </w:rPr>
        <w:t>PSN Grant Recipient John Butler received the Department of Justice’s Director’s Award for Superior Performance as a Special Assistant U.S. Attorney on June 16 in Washington, DC.  AAG Butler was recognized for launching and implementing the Hampton Roads Heroin Working Group to address the rash of heroin overdose deaths, which have spiked locally in the past two years.  The working group incorporates federal, state, and local law enforcement with members of the medical community, mental health professionals, educators, and outreach specialists to address both the demand and supply sides of the local heroin and opioid epidemic. John’s case work during the creation of this initiative has focused on violent offenders who deal heroin and cause overdose deaths, and his efforts have led to a number of important convictions and significant sentences against large-scale heroin trafficking conspiracies and dealers.</w:t>
      </w:r>
    </w:p>
    <w:p w:rsidR="00FE36ED" w:rsidRPr="00CD3157" w:rsidRDefault="00FE36ED" w:rsidP="00FE36ED">
      <w:pPr>
        <w:spacing w:after="0" w:line="240" w:lineRule="auto"/>
        <w:ind w:left="720"/>
        <w:jc w:val="both"/>
        <w:rPr>
          <w:rFonts w:ascii="Times New Roman" w:hAnsi="Times New Roman" w:cs="Times New Roman"/>
          <w:sz w:val="24"/>
          <w:szCs w:val="24"/>
        </w:rPr>
      </w:pPr>
    </w:p>
    <w:p w:rsidR="00FE36ED" w:rsidRPr="00CD3157" w:rsidRDefault="00FE36ED" w:rsidP="009C0CAA">
      <w:pPr>
        <w:numPr>
          <w:ilvl w:val="0"/>
          <w:numId w:val="19"/>
        </w:numPr>
        <w:spacing w:after="0" w:line="240" w:lineRule="auto"/>
        <w:jc w:val="both"/>
        <w:rPr>
          <w:rFonts w:ascii="Times New Roman" w:hAnsi="Times New Roman" w:cs="Times New Roman"/>
          <w:sz w:val="24"/>
          <w:szCs w:val="24"/>
        </w:rPr>
      </w:pPr>
      <w:r w:rsidRPr="00CD3157">
        <w:rPr>
          <w:rFonts w:ascii="Times New Roman" w:hAnsi="Times New Roman" w:cs="Times New Roman"/>
          <w:i/>
          <w:iCs/>
          <w:sz w:val="24"/>
          <w:szCs w:val="24"/>
        </w:rPr>
        <w:t>United States v. Juan Rivera-Gutierrez et al.</w:t>
      </w:r>
      <w:r w:rsidRPr="00CD3157">
        <w:rPr>
          <w:rFonts w:ascii="Times New Roman" w:hAnsi="Times New Roman" w:cs="Times New Roman"/>
          <w:sz w:val="24"/>
          <w:szCs w:val="24"/>
        </w:rPr>
        <w:t> </w:t>
      </w:r>
      <w:r w:rsidRPr="00CD3157">
        <w:rPr>
          <w:rFonts w:ascii="Times New Roman" w:hAnsi="Times New Roman" w:cs="Times New Roman"/>
          <w:i/>
          <w:iCs/>
          <w:sz w:val="24"/>
          <w:szCs w:val="24"/>
        </w:rPr>
        <w:t xml:space="preserve">- </w:t>
      </w:r>
      <w:r w:rsidRPr="00CD3157">
        <w:rPr>
          <w:rFonts w:ascii="Times New Roman" w:hAnsi="Times New Roman" w:cs="Times New Roman"/>
          <w:sz w:val="24"/>
          <w:szCs w:val="24"/>
        </w:rPr>
        <w:t>(USDC EDVA Norfolk) This case involved a three year conspiracy to distribute cocaine and firearms. DEA conducted nine controlled purchases of cocaine and in one of them, Rivera-Gutierrez sold five firearms with high capacity clips (100 round drums) and a silencer.  The firearms included a Russian Izhmash Saiga 12 caliber shotgun, an Israeli Tavor Sar 556 caliber rifle, a DMPS Panther 223 caliber rifle, a stolen Olympic MRF AR-15. Sentencing for both men was in September 2017 – they received a combined total of 12.5 years’ imprisonment.</w:t>
      </w:r>
    </w:p>
    <w:p w:rsidR="00FE36ED" w:rsidRPr="00CD3157" w:rsidRDefault="00FE36ED" w:rsidP="009C0CAA">
      <w:pPr>
        <w:spacing w:after="0" w:line="240" w:lineRule="auto"/>
        <w:ind w:left="720"/>
        <w:jc w:val="both"/>
        <w:rPr>
          <w:rFonts w:ascii="Times New Roman" w:hAnsi="Times New Roman" w:cs="Times New Roman"/>
          <w:sz w:val="24"/>
          <w:szCs w:val="24"/>
        </w:rPr>
      </w:pPr>
    </w:p>
    <w:p w:rsidR="00FE36ED" w:rsidRPr="00CD3157" w:rsidRDefault="004979FC" w:rsidP="009C0CAA">
      <w:pPr>
        <w:spacing w:after="0" w:line="240" w:lineRule="auto"/>
        <w:jc w:val="both"/>
        <w:rPr>
          <w:rFonts w:ascii="Times New Roman" w:hAnsi="Times New Roman" w:cs="Times New Roman"/>
          <w:sz w:val="24"/>
          <w:szCs w:val="24"/>
        </w:rPr>
      </w:pPr>
      <w:hyperlink r:id="rId8" w:history="1">
        <w:r w:rsidR="00FE36ED" w:rsidRPr="00CD3157">
          <w:rPr>
            <w:rFonts w:ascii="Times New Roman" w:hAnsi="Times New Roman" w:cs="Times New Roman"/>
            <w:color w:val="0000FF"/>
            <w:sz w:val="24"/>
            <w:szCs w:val="24"/>
            <w:u w:val="single"/>
          </w:rPr>
          <w:t>https://pilotonline.com/news/local/crime/judge-sentences-two-for-selling-drugs-guns-outside-virginia-beach/article_c24cf557-fdd1-5ee6-a731-642209db009f.html</w:t>
        </w:r>
      </w:hyperlink>
    </w:p>
    <w:p w:rsidR="00FE36ED" w:rsidRPr="00CD3157" w:rsidRDefault="004979FC" w:rsidP="009C0CAA">
      <w:pPr>
        <w:spacing w:after="0" w:line="240" w:lineRule="auto"/>
        <w:jc w:val="both"/>
        <w:rPr>
          <w:rFonts w:ascii="Times New Roman" w:hAnsi="Times New Roman" w:cs="Times New Roman"/>
          <w:sz w:val="24"/>
          <w:szCs w:val="24"/>
        </w:rPr>
      </w:pPr>
      <w:hyperlink r:id="rId9" w:history="1">
        <w:r w:rsidR="00FE36ED" w:rsidRPr="00CD3157">
          <w:rPr>
            <w:rFonts w:ascii="Times New Roman" w:hAnsi="Times New Roman" w:cs="Times New Roman"/>
            <w:color w:val="0000FF"/>
            <w:sz w:val="24"/>
            <w:szCs w:val="24"/>
            <w:u w:val="single"/>
          </w:rPr>
          <w:t>http://pilotonline.com/news/local/crime/ex-food-lion-worker-friend-plead-guilty-to-selling-cocaine/article_0def70ef-f191-5223-b8dd-c19a2b77032e.html</w:t>
        </w:r>
      </w:hyperlink>
    </w:p>
    <w:p w:rsidR="00FE36ED" w:rsidRPr="00CD3157" w:rsidRDefault="004979FC" w:rsidP="009C0CAA">
      <w:pPr>
        <w:spacing w:after="0" w:line="240" w:lineRule="auto"/>
        <w:jc w:val="both"/>
        <w:rPr>
          <w:rFonts w:ascii="Times New Roman" w:hAnsi="Times New Roman" w:cs="Times New Roman"/>
          <w:sz w:val="24"/>
          <w:szCs w:val="24"/>
        </w:rPr>
      </w:pPr>
      <w:hyperlink r:id="rId10" w:history="1">
        <w:r w:rsidR="00FE36ED" w:rsidRPr="00CD3157">
          <w:rPr>
            <w:rFonts w:ascii="Times New Roman" w:hAnsi="Times New Roman" w:cs="Times New Roman"/>
            <w:color w:val="0000FF"/>
            <w:sz w:val="24"/>
            <w:szCs w:val="24"/>
            <w:u w:val="single"/>
          </w:rPr>
          <w:t>http://wavy.com/2017/05/30/two-men-plead-guilty-to-case-involving-drugs-and-stolen-military-guns/</w:t>
        </w:r>
      </w:hyperlink>
    </w:p>
    <w:p w:rsidR="00FE36ED" w:rsidRPr="00CD3157" w:rsidRDefault="004979FC" w:rsidP="009C0CAA">
      <w:pPr>
        <w:spacing w:after="0" w:line="240" w:lineRule="auto"/>
        <w:jc w:val="both"/>
        <w:rPr>
          <w:rFonts w:ascii="Times New Roman" w:hAnsi="Times New Roman" w:cs="Times New Roman"/>
          <w:sz w:val="24"/>
          <w:szCs w:val="24"/>
        </w:rPr>
      </w:pPr>
      <w:hyperlink r:id="rId11" w:history="1">
        <w:r w:rsidR="00FE36ED" w:rsidRPr="00CD3157">
          <w:rPr>
            <w:rFonts w:ascii="Times New Roman" w:hAnsi="Times New Roman" w:cs="Times New Roman"/>
            <w:color w:val="0000FF"/>
            <w:sz w:val="24"/>
            <w:szCs w:val="24"/>
            <w:u w:val="single"/>
          </w:rPr>
          <w:t>http://wset.com/news/local/two-men-plead-guilty-to-selling-cocaine-firearms-and-silencer</w:t>
        </w:r>
      </w:hyperlink>
      <w:r w:rsidR="00FE36ED" w:rsidRPr="00CD3157">
        <w:rPr>
          <w:rFonts w:ascii="Times New Roman" w:hAnsi="Times New Roman" w:cs="Times New Roman"/>
          <w:sz w:val="24"/>
          <w:szCs w:val="24"/>
        </w:rPr>
        <w:t xml:space="preserve"> (Local news for Lynchburg, Danville, Roanoke).</w:t>
      </w:r>
    </w:p>
    <w:p w:rsidR="00FE36ED" w:rsidRPr="00CD3157" w:rsidRDefault="00FE36ED" w:rsidP="009C0CAA">
      <w:pPr>
        <w:spacing w:after="0" w:line="240" w:lineRule="auto"/>
        <w:ind w:left="720"/>
        <w:jc w:val="both"/>
        <w:rPr>
          <w:rFonts w:ascii="Times New Roman" w:hAnsi="Times New Roman" w:cs="Times New Roman"/>
          <w:sz w:val="24"/>
          <w:szCs w:val="24"/>
        </w:rPr>
      </w:pPr>
    </w:p>
    <w:p w:rsidR="00FE36ED" w:rsidRPr="00CD3157" w:rsidRDefault="00FE36ED" w:rsidP="009C0CAA">
      <w:pPr>
        <w:numPr>
          <w:ilvl w:val="0"/>
          <w:numId w:val="19"/>
        </w:numPr>
        <w:spacing w:after="0" w:line="240" w:lineRule="auto"/>
        <w:jc w:val="both"/>
        <w:rPr>
          <w:rFonts w:ascii="Times New Roman" w:hAnsi="Times New Roman" w:cs="Times New Roman"/>
          <w:sz w:val="24"/>
          <w:szCs w:val="24"/>
        </w:rPr>
      </w:pPr>
      <w:r w:rsidRPr="00CD3157">
        <w:rPr>
          <w:rFonts w:ascii="Times New Roman" w:hAnsi="Times New Roman" w:cs="Times New Roman"/>
          <w:i/>
          <w:iCs/>
          <w:sz w:val="24"/>
          <w:szCs w:val="24"/>
        </w:rPr>
        <w:t>United States v. Simmons, et. al</w:t>
      </w:r>
      <w:r w:rsidRPr="00CD3157">
        <w:rPr>
          <w:rFonts w:ascii="Times New Roman" w:hAnsi="Times New Roman" w:cs="Times New Roman"/>
          <w:sz w:val="24"/>
          <w:szCs w:val="24"/>
        </w:rPr>
        <w:t xml:space="preserve"> (USDC EDVA Norfolk) Ongoing litigation throughout 2017 and two guilty pleas. Trial scheduled for three remaining defendants in February 2018. This Racketeering Conspiracy case involves five murders and four attempted murders in 18 days. Four defendants were indicted in September and again in a superseding indictment in December 2016. These individuals were members of the Nine Trey Gangsters and were responsible for one fifth (1/5) of Portsmouth’s murders in 2015.   </w:t>
      </w:r>
    </w:p>
    <w:p w:rsidR="00FE36ED" w:rsidRPr="00CD3157" w:rsidRDefault="00FE36ED" w:rsidP="009C0CAA">
      <w:pPr>
        <w:spacing w:after="0" w:line="240" w:lineRule="auto"/>
        <w:ind w:left="720"/>
        <w:jc w:val="both"/>
        <w:rPr>
          <w:rFonts w:ascii="Times New Roman" w:hAnsi="Times New Roman" w:cs="Times New Roman"/>
          <w:sz w:val="24"/>
          <w:szCs w:val="24"/>
        </w:rPr>
      </w:pPr>
    </w:p>
    <w:p w:rsidR="00FE36ED" w:rsidRPr="00CD3157" w:rsidRDefault="004979FC" w:rsidP="009C0CAA">
      <w:pPr>
        <w:spacing w:after="0"/>
        <w:jc w:val="both"/>
        <w:rPr>
          <w:rFonts w:ascii="Times New Roman" w:hAnsi="Times New Roman" w:cs="Times New Roman"/>
          <w:color w:val="1F497D"/>
          <w:sz w:val="24"/>
          <w:szCs w:val="24"/>
        </w:rPr>
      </w:pPr>
      <w:hyperlink r:id="rId12" w:history="1">
        <w:r w:rsidR="00F70F9C" w:rsidRPr="00CD3157">
          <w:rPr>
            <w:rFonts w:ascii="Times New Roman" w:hAnsi="Times New Roman" w:cs="Times New Roman"/>
            <w:color w:val="0000FF"/>
            <w:sz w:val="24"/>
            <w:szCs w:val="24"/>
            <w:u w:val="single"/>
          </w:rPr>
          <w:t>https://pilotonline.com/news/local/crime/article_7a48450a-ca6c-543e-9526-acdfb38f2d9b.html</w:t>
        </w:r>
      </w:hyperlink>
    </w:p>
    <w:p w:rsidR="00FE36ED" w:rsidRPr="00CD3157" w:rsidRDefault="004979FC" w:rsidP="009C0CAA">
      <w:pPr>
        <w:spacing w:after="0"/>
        <w:jc w:val="both"/>
        <w:rPr>
          <w:rFonts w:ascii="Times New Roman" w:hAnsi="Times New Roman" w:cs="Times New Roman"/>
          <w:sz w:val="24"/>
          <w:szCs w:val="24"/>
        </w:rPr>
      </w:pPr>
      <w:hyperlink r:id="rId13" w:history="1">
        <w:r w:rsidR="00F70F9C" w:rsidRPr="00CD3157">
          <w:rPr>
            <w:rFonts w:ascii="Times New Roman" w:hAnsi="Times New Roman" w:cs="Times New Roman"/>
            <w:color w:val="0000FF"/>
            <w:sz w:val="24"/>
            <w:szCs w:val="24"/>
            <w:u w:val="single"/>
          </w:rPr>
          <w:t>https://pilotonline.com/news/local/crime/article_8259868b-f318-563a-92f1-6dca227e75e4.html</w:t>
        </w:r>
      </w:hyperlink>
    </w:p>
    <w:p w:rsidR="00FE36ED" w:rsidRPr="00CD3157" w:rsidRDefault="00FE36ED" w:rsidP="009C0CAA">
      <w:pPr>
        <w:numPr>
          <w:ilvl w:val="0"/>
          <w:numId w:val="19"/>
        </w:numPr>
        <w:spacing w:after="0" w:line="240" w:lineRule="auto"/>
        <w:jc w:val="both"/>
        <w:rPr>
          <w:rFonts w:ascii="Times New Roman" w:hAnsi="Times New Roman" w:cs="Times New Roman"/>
          <w:sz w:val="24"/>
          <w:szCs w:val="24"/>
        </w:rPr>
      </w:pPr>
      <w:r w:rsidRPr="00CD3157">
        <w:rPr>
          <w:rFonts w:ascii="Times New Roman" w:hAnsi="Times New Roman" w:cs="Times New Roman"/>
          <w:i/>
          <w:iCs/>
          <w:sz w:val="24"/>
          <w:szCs w:val="24"/>
        </w:rPr>
        <w:t>United States v. Kenneth Stuart</w:t>
      </w:r>
      <w:r w:rsidRPr="00CD3157">
        <w:rPr>
          <w:rFonts w:ascii="Times New Roman" w:hAnsi="Times New Roman" w:cs="Times New Roman"/>
          <w:sz w:val="24"/>
          <w:szCs w:val="24"/>
        </w:rPr>
        <w:t xml:space="preserve"> (EDVA – Norfolk) Lead defendant, Kenneth Stuart, pleaded guilty January 12, 2018 to a charge that will carry a mandatory term of life imprisonment - conspiracy to manufacture and distribute heroin, fentanyl, and furanyl fentanyl resulting in death. This is the multi-overdose conspiracy case (including two deaths) involving the trafficking of heroin and fentanyl labeled “King of Death” and “Last Call” in stuffed animals to a Studios 4 Less motel in Virginia Beach. Kenneth Stuart was the New Jersey source of supply for the operation, which was led locally by Erskine Dawson, Jr. All eight defendants have now pleaded guilty – seven plead guilty in 2017. Four of the eight have been sentenced to a combined total of more than 70 years’ imprisonment. Mr. Stuart will face a mandatory minimum sentence of life imprisonment when he is sentenced on April 24. He was overheard on jail calls laughing about the death of one of the victims…and as he put it, “another one bit the dust.” (AAG Butler)</w:t>
      </w:r>
    </w:p>
    <w:p w:rsidR="005A111C" w:rsidRPr="00CD3157" w:rsidRDefault="005A111C" w:rsidP="009C0CAA">
      <w:pPr>
        <w:spacing w:after="0" w:line="240" w:lineRule="auto"/>
        <w:jc w:val="both"/>
        <w:rPr>
          <w:rFonts w:ascii="Times New Roman" w:hAnsi="Times New Roman" w:cs="Times New Roman"/>
          <w:sz w:val="24"/>
          <w:szCs w:val="24"/>
        </w:rPr>
      </w:pPr>
    </w:p>
    <w:p w:rsidR="005A111C" w:rsidRPr="00CD3157" w:rsidRDefault="005A111C" w:rsidP="009C0CAA">
      <w:pPr>
        <w:spacing w:after="0" w:line="240" w:lineRule="auto"/>
        <w:jc w:val="both"/>
        <w:rPr>
          <w:rFonts w:ascii="Times New Roman" w:hAnsi="Times New Roman" w:cs="Times New Roman"/>
          <w:sz w:val="24"/>
          <w:szCs w:val="24"/>
        </w:rPr>
      </w:pPr>
    </w:p>
    <w:p w:rsidR="005A111C" w:rsidRPr="00CD3157" w:rsidRDefault="005A111C" w:rsidP="009C0CAA">
      <w:pPr>
        <w:spacing w:after="0" w:line="240" w:lineRule="auto"/>
        <w:jc w:val="both"/>
        <w:rPr>
          <w:rFonts w:ascii="Times New Roman" w:hAnsi="Times New Roman" w:cs="Times New Roman"/>
          <w:sz w:val="24"/>
          <w:szCs w:val="24"/>
        </w:rPr>
      </w:pPr>
    </w:p>
    <w:p w:rsidR="00FE36ED" w:rsidRPr="00CD3157" w:rsidRDefault="004979FC" w:rsidP="009C0CAA">
      <w:pPr>
        <w:spacing w:after="0"/>
        <w:jc w:val="both"/>
        <w:rPr>
          <w:rFonts w:ascii="Times New Roman" w:hAnsi="Times New Roman" w:cs="Times New Roman"/>
          <w:sz w:val="24"/>
          <w:szCs w:val="24"/>
        </w:rPr>
      </w:pPr>
      <w:hyperlink r:id="rId14" w:history="1">
        <w:r w:rsidR="00FE36ED" w:rsidRPr="00CD3157">
          <w:rPr>
            <w:rFonts w:ascii="Times New Roman" w:hAnsi="Times New Roman" w:cs="Times New Roman"/>
            <w:color w:val="0000FF"/>
            <w:sz w:val="24"/>
            <w:szCs w:val="24"/>
            <w:u w:val="single"/>
          </w:rPr>
          <w:t>https://pilotonline.com/news/local/crime/article_77ec6b69-146b-58ea-b8e6-84e2b6f00d40.html</w:t>
        </w:r>
      </w:hyperlink>
    </w:p>
    <w:p w:rsidR="00FE36ED" w:rsidRPr="00CD3157" w:rsidRDefault="004979FC" w:rsidP="009C0CAA">
      <w:pPr>
        <w:spacing w:after="0"/>
        <w:jc w:val="both"/>
        <w:rPr>
          <w:rFonts w:ascii="Times New Roman" w:hAnsi="Times New Roman" w:cs="Times New Roman"/>
          <w:sz w:val="24"/>
          <w:szCs w:val="24"/>
        </w:rPr>
      </w:pPr>
      <w:hyperlink r:id="rId15" w:history="1">
        <w:r w:rsidR="00FE36ED" w:rsidRPr="00CD3157">
          <w:rPr>
            <w:rFonts w:ascii="Times New Roman" w:hAnsi="Times New Roman" w:cs="Times New Roman"/>
            <w:color w:val="0000FF"/>
            <w:sz w:val="24"/>
            <w:szCs w:val="24"/>
            <w:u w:val="single"/>
          </w:rPr>
          <w:t>http://www.13newsnow.com/news/crime/king-of-death-drug-supplier-pleads-guilty/507483918</w:t>
        </w:r>
      </w:hyperlink>
    </w:p>
    <w:p w:rsidR="00FE36ED" w:rsidRPr="00CD3157" w:rsidRDefault="004979FC" w:rsidP="009C0CAA">
      <w:pPr>
        <w:spacing w:after="0"/>
        <w:jc w:val="both"/>
        <w:rPr>
          <w:rFonts w:ascii="Times New Roman" w:hAnsi="Times New Roman" w:cs="Times New Roman"/>
          <w:sz w:val="24"/>
          <w:szCs w:val="24"/>
        </w:rPr>
      </w:pPr>
      <w:hyperlink r:id="rId16" w:history="1">
        <w:r w:rsidR="00FE36ED" w:rsidRPr="00CD3157">
          <w:rPr>
            <w:rFonts w:ascii="Times New Roman" w:hAnsi="Times New Roman" w:cs="Times New Roman"/>
            <w:color w:val="0000FF"/>
            <w:sz w:val="24"/>
            <w:szCs w:val="24"/>
            <w:u w:val="single"/>
          </w:rPr>
          <w:t>http://wtvr.com/2018/01/12/king-of-death-supplier-pleads-guilty-faces-mandatory-life-sentence/</w:t>
        </w:r>
      </w:hyperlink>
    </w:p>
    <w:p w:rsidR="00FE36ED" w:rsidRPr="00CD3157" w:rsidRDefault="004979FC" w:rsidP="009C0CAA">
      <w:pPr>
        <w:spacing w:after="0"/>
        <w:jc w:val="both"/>
        <w:rPr>
          <w:rFonts w:ascii="Times New Roman" w:hAnsi="Times New Roman" w:cs="Times New Roman"/>
          <w:sz w:val="24"/>
          <w:szCs w:val="24"/>
        </w:rPr>
      </w:pPr>
      <w:hyperlink r:id="rId17" w:history="1">
        <w:r w:rsidR="00FE36ED" w:rsidRPr="00CD3157">
          <w:rPr>
            <w:rFonts w:ascii="Times New Roman" w:hAnsi="Times New Roman" w:cs="Times New Roman"/>
            <w:color w:val="0000FF"/>
            <w:sz w:val="24"/>
            <w:szCs w:val="24"/>
            <w:u w:val="single"/>
          </w:rPr>
          <w:t>https://www.justice.gov/usao-edva/pr/king-death-supplier-pleads-guilty-faces-mandatory-life-sentence</w:t>
        </w:r>
      </w:hyperlink>
    </w:p>
    <w:p w:rsidR="00FE36ED" w:rsidRPr="00CD3157" w:rsidRDefault="004979FC" w:rsidP="009C0CAA">
      <w:pPr>
        <w:spacing w:after="0"/>
        <w:jc w:val="both"/>
        <w:rPr>
          <w:rFonts w:ascii="Times New Roman" w:hAnsi="Times New Roman" w:cs="Times New Roman"/>
          <w:color w:val="1F497D"/>
          <w:sz w:val="24"/>
          <w:szCs w:val="24"/>
        </w:rPr>
      </w:pPr>
      <w:hyperlink r:id="rId18" w:history="1">
        <w:r w:rsidR="00FE36ED" w:rsidRPr="00CD3157">
          <w:rPr>
            <w:rFonts w:ascii="Times New Roman" w:hAnsi="Times New Roman" w:cs="Times New Roman"/>
            <w:color w:val="0000FF"/>
            <w:sz w:val="24"/>
            <w:szCs w:val="24"/>
            <w:u w:val="single"/>
          </w:rPr>
          <w:t>http://wavy.com/2017/12/08/king-of-death-pleads-guilty-to-heroin-and-fentanyl-charges/</w:t>
        </w:r>
      </w:hyperlink>
    </w:p>
    <w:p w:rsidR="00FE36ED" w:rsidRPr="00CD3157" w:rsidRDefault="004979FC" w:rsidP="009C0CAA">
      <w:pPr>
        <w:spacing w:after="0"/>
        <w:jc w:val="both"/>
        <w:rPr>
          <w:rFonts w:ascii="Times New Roman" w:hAnsi="Times New Roman" w:cs="Times New Roman"/>
          <w:color w:val="1F497D"/>
          <w:sz w:val="24"/>
          <w:szCs w:val="24"/>
        </w:rPr>
      </w:pPr>
      <w:hyperlink r:id="rId19" w:history="1">
        <w:r w:rsidR="00FE36ED" w:rsidRPr="00CD3157">
          <w:rPr>
            <w:rFonts w:ascii="Times New Roman" w:hAnsi="Times New Roman" w:cs="Times New Roman"/>
            <w:color w:val="0000FF"/>
            <w:sz w:val="24"/>
            <w:szCs w:val="24"/>
            <w:u w:val="single"/>
          </w:rPr>
          <w:t>http://www.13newsnow.com/news/local/king-of-death-supplier-pleads-guilty-to-drug-charges/497664281</w:t>
        </w:r>
      </w:hyperlink>
    </w:p>
    <w:p w:rsidR="00FE36ED" w:rsidRPr="00CD3157" w:rsidRDefault="004979FC" w:rsidP="009C0CAA">
      <w:pPr>
        <w:spacing w:after="0"/>
        <w:jc w:val="both"/>
        <w:rPr>
          <w:rFonts w:ascii="Times New Roman" w:hAnsi="Times New Roman" w:cs="Times New Roman"/>
          <w:color w:val="1F497D"/>
          <w:sz w:val="24"/>
          <w:szCs w:val="24"/>
        </w:rPr>
      </w:pPr>
      <w:hyperlink r:id="rId20" w:history="1">
        <w:r w:rsidR="00FE36ED" w:rsidRPr="00CD3157">
          <w:rPr>
            <w:rFonts w:ascii="Times New Roman" w:hAnsi="Times New Roman" w:cs="Times New Roman"/>
            <w:color w:val="0000FF"/>
            <w:sz w:val="24"/>
            <w:szCs w:val="24"/>
            <w:u w:val="single"/>
          </w:rPr>
          <w:t>http://augustafreepress.com/king-death-pleads-guilty-heroin-fentanyl-charges/</w:t>
        </w:r>
      </w:hyperlink>
    </w:p>
    <w:p w:rsidR="00FE36ED" w:rsidRPr="00CD3157" w:rsidRDefault="004979FC" w:rsidP="009C0CAA">
      <w:pPr>
        <w:spacing w:after="0"/>
        <w:jc w:val="both"/>
        <w:rPr>
          <w:rFonts w:ascii="Times New Roman" w:hAnsi="Times New Roman" w:cs="Times New Roman"/>
          <w:color w:val="1F497D"/>
          <w:sz w:val="24"/>
          <w:szCs w:val="24"/>
        </w:rPr>
      </w:pPr>
      <w:hyperlink r:id="rId21" w:history="1">
        <w:r w:rsidR="00FE36ED" w:rsidRPr="00CD3157">
          <w:rPr>
            <w:rFonts w:ascii="Times New Roman" w:hAnsi="Times New Roman" w:cs="Times New Roman"/>
            <w:color w:val="0000FF"/>
            <w:sz w:val="24"/>
            <w:szCs w:val="24"/>
            <w:u w:val="single"/>
          </w:rPr>
          <w:t>https://www.justice.gov/usao-edva/pr/king-death-supplier-pleads-guilty-heroin-and-fentanyl-charges</w:t>
        </w:r>
      </w:hyperlink>
    </w:p>
    <w:p w:rsidR="00FE36ED" w:rsidRPr="00CD3157" w:rsidRDefault="004979FC" w:rsidP="009C0CAA">
      <w:pPr>
        <w:spacing w:after="0"/>
        <w:jc w:val="both"/>
        <w:rPr>
          <w:rFonts w:ascii="Times New Roman" w:hAnsi="Times New Roman" w:cs="Times New Roman"/>
          <w:sz w:val="24"/>
          <w:szCs w:val="24"/>
        </w:rPr>
      </w:pPr>
      <w:hyperlink r:id="rId22" w:history="1">
        <w:r w:rsidR="00FE36ED" w:rsidRPr="00CD3157">
          <w:rPr>
            <w:rFonts w:ascii="Times New Roman" w:hAnsi="Times New Roman" w:cs="Times New Roman"/>
            <w:color w:val="0000FF"/>
            <w:sz w:val="24"/>
            <w:szCs w:val="24"/>
            <w:u w:val="single"/>
          </w:rPr>
          <w:t>https://pilotonline.com/news/local/crime/king-of-death-drug-dealer-responsible-for-fatal-overdoses-gets/article_11f3da9d-ce8b-53ca-8ec5-09374506e62a.html</w:t>
        </w:r>
      </w:hyperlink>
    </w:p>
    <w:p w:rsidR="00FE36ED" w:rsidRPr="00CD3157" w:rsidRDefault="004979FC" w:rsidP="009C0CAA">
      <w:pPr>
        <w:spacing w:after="0"/>
        <w:jc w:val="both"/>
        <w:rPr>
          <w:rFonts w:ascii="Times New Roman" w:hAnsi="Times New Roman" w:cs="Times New Roman"/>
          <w:color w:val="1F497D"/>
          <w:sz w:val="24"/>
          <w:szCs w:val="24"/>
        </w:rPr>
      </w:pPr>
      <w:hyperlink r:id="rId23" w:history="1">
        <w:r w:rsidR="00FE36ED" w:rsidRPr="00CD3157">
          <w:rPr>
            <w:rFonts w:ascii="Times New Roman" w:hAnsi="Times New Roman" w:cs="Times New Roman"/>
            <w:color w:val="0000FF"/>
            <w:sz w:val="24"/>
            <w:szCs w:val="24"/>
            <w:u w:val="single"/>
          </w:rPr>
          <w:t>http://wavy.com/2017/11/01/norfolk-man-gets-36-years-in-prison-for-selling-killer-heroin/</w:t>
        </w:r>
      </w:hyperlink>
    </w:p>
    <w:p w:rsidR="00FE36ED" w:rsidRPr="00CD3157" w:rsidRDefault="004979FC" w:rsidP="009C0CAA">
      <w:pPr>
        <w:spacing w:after="0"/>
        <w:jc w:val="both"/>
        <w:rPr>
          <w:rFonts w:ascii="Times New Roman" w:hAnsi="Times New Roman" w:cs="Times New Roman"/>
          <w:color w:val="1F497D"/>
          <w:sz w:val="24"/>
          <w:szCs w:val="24"/>
        </w:rPr>
      </w:pPr>
      <w:hyperlink r:id="rId24" w:history="1">
        <w:r w:rsidR="00FE36ED" w:rsidRPr="00CD3157">
          <w:rPr>
            <w:rFonts w:ascii="Times New Roman" w:hAnsi="Times New Roman" w:cs="Times New Roman"/>
            <w:color w:val="0000FF"/>
            <w:sz w:val="24"/>
            <w:szCs w:val="24"/>
            <w:u w:val="single"/>
          </w:rPr>
          <w:t>http://wtkr.com/2017/11/01/leader-of-hampton-roads-heroin-fentanyl-trafficking-ring-sentenced-to-36-years-in-prison/</w:t>
        </w:r>
      </w:hyperlink>
    </w:p>
    <w:p w:rsidR="00FE36ED" w:rsidRPr="00CD3157" w:rsidRDefault="004979FC" w:rsidP="009C0CAA">
      <w:pPr>
        <w:spacing w:after="0"/>
        <w:jc w:val="both"/>
        <w:rPr>
          <w:rFonts w:ascii="Times New Roman" w:hAnsi="Times New Roman" w:cs="Times New Roman"/>
          <w:sz w:val="24"/>
          <w:szCs w:val="24"/>
        </w:rPr>
      </w:pPr>
      <w:hyperlink r:id="rId25" w:history="1">
        <w:r w:rsidR="00FE36ED" w:rsidRPr="00CD3157">
          <w:rPr>
            <w:rFonts w:ascii="Times New Roman" w:hAnsi="Times New Roman" w:cs="Times New Roman"/>
            <w:color w:val="0000FF"/>
            <w:sz w:val="24"/>
            <w:szCs w:val="24"/>
            <w:u w:val="single"/>
          </w:rPr>
          <w:t>http://www.wcyb.com/news/virginia/king-of-death-drug-dealer-in-virginia-gets-36-years-in-prison/650546299</w:t>
        </w:r>
      </w:hyperlink>
    </w:p>
    <w:p w:rsidR="00FE36ED" w:rsidRPr="00CD3157" w:rsidRDefault="00FE36ED" w:rsidP="009C0CAA">
      <w:pPr>
        <w:numPr>
          <w:ilvl w:val="0"/>
          <w:numId w:val="19"/>
        </w:numPr>
        <w:spacing w:after="0" w:line="240" w:lineRule="auto"/>
        <w:jc w:val="both"/>
        <w:rPr>
          <w:rFonts w:ascii="Times New Roman" w:hAnsi="Times New Roman" w:cs="Times New Roman"/>
          <w:sz w:val="24"/>
          <w:szCs w:val="24"/>
        </w:rPr>
      </w:pPr>
      <w:r w:rsidRPr="00CD3157">
        <w:rPr>
          <w:rFonts w:ascii="Times New Roman" w:hAnsi="Times New Roman" w:cs="Times New Roman"/>
          <w:i/>
          <w:iCs/>
          <w:sz w:val="24"/>
          <w:szCs w:val="24"/>
        </w:rPr>
        <w:t xml:space="preserve">United States v. Leroy Perdue et. al. </w:t>
      </w:r>
      <w:r w:rsidRPr="00CD3157">
        <w:rPr>
          <w:rFonts w:ascii="Times New Roman" w:hAnsi="Times New Roman" w:cs="Times New Roman"/>
          <w:sz w:val="24"/>
          <w:szCs w:val="24"/>
        </w:rPr>
        <w:t xml:space="preserve">(EDVA-Norfolk). </w:t>
      </w:r>
      <w:r w:rsidRPr="00CD3157">
        <w:rPr>
          <w:rFonts w:ascii="Times New Roman" w:hAnsi="Times New Roman" w:cs="Times New Roman"/>
          <w:i/>
          <w:iCs/>
          <w:sz w:val="24"/>
          <w:szCs w:val="24"/>
        </w:rPr>
        <w:t>Operation Hardest Hit.</w:t>
      </w:r>
      <w:r w:rsidRPr="00CD3157">
        <w:rPr>
          <w:rFonts w:ascii="Times New Roman" w:hAnsi="Times New Roman" w:cs="Times New Roman"/>
          <w:sz w:val="24"/>
          <w:szCs w:val="24"/>
        </w:rPr>
        <w:t xml:space="preserve"> Twelve of Thirteen federal defendants pleaded guilty in the second half of 2017. Four of thirteen federally indicted members of the Perdue conspiracy have now been sentenced – to a combined 65 years in prison. Jamars Cooper was sentenced this morning to 132 months (11 years) and Ms. Waller was sentenced to 126 months this afternoon.  Atkins was sentenced to 20 years; Tyson to 15; and Muckle to 9. Tomorrow, January 4, Dominic Diablo Mosley, will be sentenced. He faces a mandatory minimum sentence of 10 years. Two additional sentencing hearings are scheduled next week. O</w:t>
      </w:r>
      <w:r w:rsidRPr="00CD3157">
        <w:rPr>
          <w:rFonts w:ascii="Times New Roman" w:hAnsi="Times New Roman" w:cs="Times New Roman"/>
          <w:sz w:val="24"/>
          <w:szCs w:val="24"/>
          <w:lang w:val="en"/>
        </w:rPr>
        <w:t xml:space="preserve">n August 14, over 300 law enforcement agents made arrests and executed search warrants in Virginia, Georgia, and New York. The takedown was the result of a multi-year, multi-jurisdictional, and multi-agency Organized Crime Drug Enforcement Task Force (OCDETF) investigation designated Operation Hardest Hit.  According to court documents, law enforcement began investigating Leroy Perdue and his drug trafficking organization (Perdue DTO) in early 2016 following the heroin overdose death of a young resident of Chesapeake. With the participation of nearly two dozen Confidential Human Sources, law enforcement infiltrated the Perdue DTO and made 10 undercover controlled purchases of heroin and fentanyl. On June 22, the investigative team arrested Rhadu Schoolfield in Norfolk with more than 800 grams of heroin after he returned from a trip to New York. According to the indictment, the Perdue DTO distributed in excess of 100 kilograms of heroin (approximately 250,000 doses) over a 10-year period. Members of the Perdue DTO were responsible for supplying a violent gang based in Portsmouth and continued to sell dangerous narcotics even after learning that their drugs resulted in death. </w:t>
      </w:r>
    </w:p>
    <w:p w:rsidR="009C0CAA" w:rsidRPr="00CD3157" w:rsidRDefault="009C0CAA" w:rsidP="009C0CAA">
      <w:pPr>
        <w:spacing w:after="0"/>
        <w:jc w:val="both"/>
        <w:rPr>
          <w:rFonts w:ascii="Times New Roman" w:hAnsi="Times New Roman" w:cs="Times New Roman"/>
          <w:sz w:val="24"/>
          <w:szCs w:val="24"/>
        </w:rPr>
      </w:pPr>
    </w:p>
    <w:p w:rsidR="00FE36ED" w:rsidRPr="00CD3157" w:rsidRDefault="004979FC" w:rsidP="009C0CAA">
      <w:pPr>
        <w:spacing w:after="0"/>
        <w:jc w:val="both"/>
        <w:rPr>
          <w:rFonts w:ascii="Times New Roman" w:hAnsi="Times New Roman" w:cs="Times New Roman"/>
          <w:sz w:val="24"/>
          <w:szCs w:val="24"/>
        </w:rPr>
      </w:pPr>
      <w:hyperlink r:id="rId26" w:history="1">
        <w:r w:rsidR="00FE36ED" w:rsidRPr="00CD3157">
          <w:rPr>
            <w:rFonts w:ascii="Times New Roman" w:hAnsi="Times New Roman" w:cs="Times New Roman"/>
            <w:color w:val="0000FF"/>
            <w:sz w:val="24"/>
            <w:szCs w:val="24"/>
            <w:u w:val="single"/>
          </w:rPr>
          <w:t>https://pilotonline.com/news/local/crime/two-members-of-large-portsmouth-drug-ring-sentenced-in-federal/article_dd9cfa1e-900f-5621-bff1-8dc244352bd7.html</w:t>
        </w:r>
      </w:hyperlink>
    </w:p>
    <w:p w:rsidR="00FE36ED" w:rsidRPr="00CD3157" w:rsidRDefault="004979FC" w:rsidP="009C0CAA">
      <w:pPr>
        <w:spacing w:after="0"/>
        <w:jc w:val="both"/>
        <w:rPr>
          <w:rFonts w:ascii="Times New Roman" w:hAnsi="Times New Roman" w:cs="Times New Roman"/>
          <w:color w:val="1F497D"/>
          <w:sz w:val="24"/>
          <w:szCs w:val="24"/>
        </w:rPr>
      </w:pPr>
      <w:hyperlink r:id="rId27" w:history="1">
        <w:r w:rsidR="00FE36ED" w:rsidRPr="00CD3157">
          <w:rPr>
            <w:rFonts w:ascii="Times New Roman" w:hAnsi="Times New Roman" w:cs="Times New Roman"/>
            <w:color w:val="0000FF"/>
            <w:sz w:val="24"/>
            <w:szCs w:val="24"/>
            <w:u w:val="single"/>
          </w:rPr>
          <w:t>http://wavy.com/2017/12/13/2-portsmouth-men-sentenced-for-involvement-in-heroin-fentanyl-trafficking/</w:t>
        </w:r>
      </w:hyperlink>
    </w:p>
    <w:p w:rsidR="00FE36ED" w:rsidRPr="00CD3157" w:rsidRDefault="004979FC" w:rsidP="00FE36ED">
      <w:pPr>
        <w:jc w:val="both"/>
        <w:rPr>
          <w:rFonts w:ascii="Times New Roman" w:hAnsi="Times New Roman" w:cs="Times New Roman"/>
          <w:color w:val="1F497D"/>
          <w:sz w:val="24"/>
          <w:szCs w:val="24"/>
        </w:rPr>
      </w:pPr>
      <w:hyperlink r:id="rId28" w:history="1">
        <w:r w:rsidR="00FE36ED" w:rsidRPr="00CD3157">
          <w:rPr>
            <w:rFonts w:ascii="Times New Roman" w:hAnsi="Times New Roman" w:cs="Times New Roman"/>
            <w:color w:val="0000FF"/>
            <w:sz w:val="24"/>
            <w:szCs w:val="24"/>
            <w:u w:val="single"/>
          </w:rPr>
          <w:t>https://www.justice.gov/usao-edva/pr/operation-hardest-hit-defendants-sentenced-prison</w:t>
        </w:r>
      </w:hyperlink>
    </w:p>
    <w:p w:rsidR="00FE36ED" w:rsidRPr="00CD3157" w:rsidRDefault="00FE36ED" w:rsidP="009C0CAA">
      <w:pPr>
        <w:numPr>
          <w:ilvl w:val="0"/>
          <w:numId w:val="19"/>
        </w:numPr>
        <w:spacing w:after="0" w:line="240" w:lineRule="auto"/>
        <w:jc w:val="both"/>
        <w:rPr>
          <w:rFonts w:ascii="Times New Roman" w:hAnsi="Times New Roman" w:cs="Times New Roman"/>
          <w:sz w:val="24"/>
          <w:szCs w:val="24"/>
        </w:rPr>
      </w:pPr>
      <w:r w:rsidRPr="00CD3157">
        <w:rPr>
          <w:rFonts w:ascii="Times New Roman" w:hAnsi="Times New Roman" w:cs="Times New Roman"/>
          <w:i/>
          <w:iCs/>
          <w:sz w:val="24"/>
          <w:szCs w:val="24"/>
        </w:rPr>
        <w:t>Operation Riptide</w:t>
      </w:r>
      <w:r w:rsidRPr="00CD3157">
        <w:rPr>
          <w:rFonts w:ascii="Times New Roman" w:hAnsi="Times New Roman" w:cs="Times New Roman"/>
          <w:sz w:val="24"/>
          <w:szCs w:val="24"/>
        </w:rPr>
        <w:t xml:space="preserve">: All seventeen (17) federal defendants have pleaded guilty.  Over 150 law enforcement agents and officers executed a major takedown on March 1, 2017, arresting dozens of individuals for their respective roles in selling drugs and guns in Norfolk.  Ten federal defendants pleaded guilty to firearm and drug charges within six weeks of their arrest.  The Bureau of Alcohol, Tobacco, and Firearms (ATF) began Operation Riptide in the Fall of 2016, and in collaboration with the Norfolk Police Department, Virginia State Police, and prosecutors from the U.S. Attorney’s Office and the Virginia Attorney General’s Office, identified more than 30 individuals throughout Hampton Roads who were illegally selling firearms, heroin, and/or other narcotics.  Operation Riptide resulted in the recovery of over 50 firearms (including at least 3 assault rifles, 2 sawed off shotguns, and 47 hand guns, 18 of which had obliterated serial numbers or were stolen), over 170 grams of heroin, 65 grams of powder cocaine, 290 grams of crack cocaine, and a bullet proof vest.  </w:t>
      </w:r>
    </w:p>
    <w:p w:rsidR="00FE36ED" w:rsidRPr="00CD3157" w:rsidRDefault="00FE36ED" w:rsidP="009C0CAA">
      <w:pPr>
        <w:spacing w:after="0" w:line="240" w:lineRule="auto"/>
        <w:ind w:left="720"/>
        <w:jc w:val="both"/>
        <w:rPr>
          <w:rFonts w:ascii="Times New Roman" w:hAnsi="Times New Roman" w:cs="Times New Roman"/>
          <w:sz w:val="24"/>
          <w:szCs w:val="24"/>
        </w:rPr>
      </w:pPr>
    </w:p>
    <w:p w:rsidR="00FE36ED" w:rsidRPr="00CD3157" w:rsidRDefault="004979FC" w:rsidP="009C0CAA">
      <w:pPr>
        <w:tabs>
          <w:tab w:val="left" w:pos="0"/>
        </w:tabs>
        <w:spacing w:after="0"/>
        <w:jc w:val="both"/>
        <w:rPr>
          <w:rFonts w:ascii="Times New Roman" w:hAnsi="Times New Roman" w:cs="Times New Roman"/>
          <w:color w:val="1F497D"/>
          <w:sz w:val="24"/>
          <w:szCs w:val="24"/>
        </w:rPr>
      </w:pPr>
      <w:hyperlink r:id="rId29" w:history="1">
        <w:r w:rsidR="00FE36ED" w:rsidRPr="00CD3157">
          <w:rPr>
            <w:rFonts w:ascii="Times New Roman" w:hAnsi="Times New Roman" w:cs="Times New Roman"/>
            <w:color w:val="0000FF"/>
            <w:sz w:val="24"/>
            <w:szCs w:val="24"/>
            <w:u w:val="single"/>
          </w:rPr>
          <w:t>https://pilotonline.com/news/local/crime/last-operation-riptide-defendant-pleads-guilty-in-norfolk-to-federal/article_8bd13767-3eeb-562b-9b32-4b6687a082f0.html</w:t>
        </w:r>
      </w:hyperlink>
    </w:p>
    <w:p w:rsidR="00434F23" w:rsidRPr="00CD3157" w:rsidRDefault="004979FC" w:rsidP="009C0CAA">
      <w:pPr>
        <w:tabs>
          <w:tab w:val="left" w:pos="0"/>
        </w:tabs>
        <w:spacing w:after="0"/>
        <w:jc w:val="both"/>
        <w:rPr>
          <w:rFonts w:ascii="Times New Roman" w:hAnsi="Times New Roman" w:cs="Times New Roman"/>
          <w:color w:val="1F497D"/>
          <w:sz w:val="24"/>
          <w:szCs w:val="24"/>
        </w:rPr>
      </w:pPr>
      <w:hyperlink r:id="rId30" w:history="1">
        <w:r w:rsidR="00FE36ED" w:rsidRPr="00CD3157">
          <w:rPr>
            <w:rFonts w:ascii="Times New Roman" w:hAnsi="Times New Roman" w:cs="Times New Roman"/>
            <w:color w:val="0000FF"/>
            <w:sz w:val="24"/>
            <w:szCs w:val="24"/>
            <w:u w:val="single"/>
          </w:rPr>
          <w:t>https://www.justice.gov/usao-edva/pr/operation-riptide-takedown-results-16-convictions</w:t>
        </w:r>
      </w:hyperlink>
    </w:p>
    <w:p w:rsidR="00857F4F" w:rsidRPr="00CD3157" w:rsidRDefault="00C142F5" w:rsidP="009C0CAA">
      <w:pPr>
        <w:spacing w:after="0"/>
        <w:rPr>
          <w:rFonts w:ascii="Times New Roman" w:hAnsi="Times New Roman" w:cs="Times New Roman"/>
          <w:b/>
          <w:sz w:val="24"/>
          <w:szCs w:val="24"/>
        </w:rPr>
      </w:pPr>
      <w:r w:rsidRPr="00CD3157">
        <w:rPr>
          <w:rFonts w:ascii="Times New Roman" w:eastAsia="Times New Roman" w:hAnsi="Times New Roman" w:cs="Times New Roman"/>
          <w:color w:val="1F497D"/>
          <w:sz w:val="24"/>
          <w:szCs w:val="24"/>
        </w:rPr>
        <w:t> </w:t>
      </w:r>
      <w:r w:rsidR="00857F4F" w:rsidRPr="00CD3157">
        <w:rPr>
          <w:rFonts w:ascii="Times New Roman" w:hAnsi="Times New Roman" w:cs="Times New Roman"/>
          <w:b/>
          <w:sz w:val="24"/>
          <w:szCs w:val="24"/>
        </w:rPr>
        <w:t>Norfolk Commonwealth Attorney PSN</w:t>
      </w:r>
      <w:r w:rsidR="00072A68" w:rsidRPr="00CD3157">
        <w:rPr>
          <w:rFonts w:ascii="Times New Roman" w:hAnsi="Times New Roman" w:cs="Times New Roman"/>
          <w:b/>
          <w:sz w:val="24"/>
          <w:szCs w:val="24"/>
        </w:rPr>
        <w:t xml:space="preserve"> Prosecutor</w:t>
      </w:r>
      <w:r w:rsidR="00857F4F" w:rsidRPr="00CD3157">
        <w:rPr>
          <w:rFonts w:ascii="Times New Roman" w:hAnsi="Times New Roman" w:cs="Times New Roman"/>
          <w:b/>
          <w:sz w:val="24"/>
          <w:szCs w:val="24"/>
        </w:rPr>
        <w:t>:</w:t>
      </w:r>
    </w:p>
    <w:p w:rsidR="00786E50" w:rsidRPr="00CD3157" w:rsidRDefault="00786E50" w:rsidP="009C0CAA">
      <w:pPr>
        <w:spacing w:after="0"/>
        <w:rPr>
          <w:rFonts w:ascii="Times New Roman" w:hAnsi="Times New Roman" w:cs="Times New Roman"/>
          <w:b/>
          <w:sz w:val="24"/>
          <w:szCs w:val="24"/>
          <w:highlight w:val="yellow"/>
        </w:rPr>
      </w:pPr>
    </w:p>
    <w:p w:rsidR="00786E50" w:rsidRPr="00CD3157" w:rsidRDefault="00786E50" w:rsidP="009C0CAA">
      <w:pPr>
        <w:pStyle w:val="ListParagraph"/>
        <w:numPr>
          <w:ilvl w:val="0"/>
          <w:numId w:val="19"/>
        </w:numPr>
        <w:spacing w:line="240" w:lineRule="auto"/>
        <w:jc w:val="both"/>
        <w:rPr>
          <w:rFonts w:eastAsia="Calibri" w:cs="Times New Roman"/>
          <w:color w:val="000000"/>
          <w:sz w:val="24"/>
          <w:szCs w:val="24"/>
        </w:rPr>
      </w:pPr>
      <w:r w:rsidRPr="00CD3157">
        <w:rPr>
          <w:rFonts w:eastAsia="Calibri" w:cs="Times New Roman"/>
          <w:b/>
          <w:iCs/>
          <w:color w:val="000000"/>
          <w:sz w:val="24"/>
          <w:szCs w:val="24"/>
          <w:u w:val="single"/>
        </w:rPr>
        <w:t>Commonwealth v James Banks</w:t>
      </w:r>
      <w:r w:rsidRPr="00CD3157">
        <w:rPr>
          <w:rFonts w:eastAsia="Calibri" w:cs="Times New Roman"/>
          <w:color w:val="000000"/>
          <w:sz w:val="24"/>
          <w:szCs w:val="24"/>
        </w:rPr>
        <w:t xml:space="preserve"> (Norfolk Circuit Court) Guilty Plea-7/11/17; Possession of Firearm by Felon.  In the course of investigating a shooting officers approached a vehicle in which the defendant was a passenger.  Between the defendant’s feet on the floorboard was a loaded 9mm handgun.  Banks, a convicted felon, admitted that the gun was his.  Pursuant to a plea agreement Banks plead guilty to Possession of a Firearm by a Felon and received 2 years to serve.  (Haugh)</w:t>
      </w:r>
    </w:p>
    <w:p w:rsidR="00786E50" w:rsidRPr="00CD3157" w:rsidRDefault="00786E50" w:rsidP="009C0CAA">
      <w:pPr>
        <w:widowControl w:val="0"/>
        <w:spacing w:after="0" w:line="240" w:lineRule="auto"/>
        <w:jc w:val="both"/>
        <w:rPr>
          <w:rFonts w:ascii="Times New Roman" w:eastAsia="Times New Roman" w:hAnsi="Times New Roman" w:cs="Times New Roman"/>
          <w:sz w:val="24"/>
          <w:szCs w:val="24"/>
        </w:rPr>
      </w:pPr>
    </w:p>
    <w:p w:rsidR="00786E50" w:rsidRPr="00CD3157" w:rsidRDefault="00786E50" w:rsidP="009C0CAA">
      <w:pPr>
        <w:pStyle w:val="ListParagraph"/>
        <w:numPr>
          <w:ilvl w:val="0"/>
          <w:numId w:val="19"/>
        </w:numPr>
        <w:spacing w:line="240" w:lineRule="auto"/>
        <w:jc w:val="both"/>
        <w:rPr>
          <w:rFonts w:eastAsia="Calibri" w:cs="Times New Roman"/>
          <w:sz w:val="24"/>
          <w:szCs w:val="24"/>
        </w:rPr>
      </w:pPr>
      <w:r w:rsidRPr="00CD3157">
        <w:rPr>
          <w:rFonts w:eastAsia="Calibri" w:cs="Times New Roman"/>
          <w:b/>
          <w:sz w:val="24"/>
          <w:szCs w:val="24"/>
          <w:u w:val="single"/>
        </w:rPr>
        <w:t>Commonwealth v Leanthony Winston</w:t>
      </w:r>
      <w:r w:rsidRPr="00CD3157">
        <w:rPr>
          <w:rFonts w:eastAsia="Calibri" w:cs="Times New Roman"/>
          <w:sz w:val="24"/>
          <w:szCs w:val="24"/>
        </w:rPr>
        <w:t xml:space="preserve"> (Norfolk Circuit Court) Sentencing-7/14/17; Winston was charged on February 4, 2016 with Distribution of Percocet and Possession of Cocaine after giving an undercover officer 2 Percocet for giving him a ride to meet up with a supplier.  After his arrest a small quantity of cocaine was found on his person.  He was convicted of Distribution of Percocet and Possession of Cocaine.   The Court sentenced Mr. Winston to 3 years to serve for the Distribution of Percocet and 5 months to serve on the Possession of Cocaine charge.   (Haugh)</w:t>
      </w:r>
    </w:p>
    <w:p w:rsidR="00786E50" w:rsidRPr="00CD3157" w:rsidRDefault="00786E50" w:rsidP="009C0CAA">
      <w:pPr>
        <w:spacing w:after="0" w:line="240" w:lineRule="auto"/>
        <w:jc w:val="both"/>
        <w:rPr>
          <w:rFonts w:ascii="Times New Roman" w:eastAsia="Calibri" w:hAnsi="Times New Roman" w:cs="Times New Roman"/>
          <w:sz w:val="24"/>
          <w:szCs w:val="24"/>
        </w:rPr>
      </w:pPr>
    </w:p>
    <w:p w:rsidR="00786E50" w:rsidRPr="00CD3157" w:rsidRDefault="00786E50" w:rsidP="009C0CAA">
      <w:pPr>
        <w:pStyle w:val="ListParagraph"/>
        <w:numPr>
          <w:ilvl w:val="0"/>
          <w:numId w:val="19"/>
        </w:numPr>
        <w:spacing w:line="240" w:lineRule="auto"/>
        <w:jc w:val="both"/>
        <w:rPr>
          <w:rFonts w:eastAsia="Calibri" w:cs="Times New Roman"/>
          <w:sz w:val="24"/>
          <w:szCs w:val="24"/>
        </w:rPr>
      </w:pPr>
      <w:r w:rsidRPr="00CD3157">
        <w:rPr>
          <w:rFonts w:eastAsia="Calibri" w:cs="Times New Roman"/>
          <w:b/>
          <w:iCs/>
          <w:sz w:val="24"/>
          <w:szCs w:val="24"/>
          <w:u w:val="single"/>
        </w:rPr>
        <w:t>Commonwealth v Reno Jones</w:t>
      </w:r>
      <w:r w:rsidRPr="00CD3157">
        <w:rPr>
          <w:rFonts w:eastAsia="Calibri" w:cs="Times New Roman"/>
          <w:sz w:val="24"/>
          <w:szCs w:val="24"/>
        </w:rPr>
        <w:t xml:space="preserve"> (Norfolk Circuit Court) Sentencing-7/28/17; Jones was charged with Possession of a Firearm by Felon after officers responded to a shots fired complaint and stopped a vehicle in which Jones was a front seat passenger.  A 9mm cartridge casing was found on the passenger side floorboard and a Keltec 9mm handgun, loaded with hollow point ammunition, was located under the passenger seat.  Jones admitted the gun was his and that he fired it in the air after being threatened.  He had been previously convicted as a juvenile of Breaking &amp;Entering and Malicious Wounding by Mob.  Jones plead guilty pursuant to a plea agreement and will be sentenced to 5 years with 4 years suspended and indeterminate probation. He will also be responsible for making restitution to the Commonwealth of Virginia for expenses incurred in bringing a witness in from NY for trial.  </w:t>
      </w:r>
      <w:r w:rsidRPr="00CD3157">
        <w:rPr>
          <w:rFonts w:eastAsia="Calibri" w:cs="Times New Roman"/>
          <w:i/>
          <w:sz w:val="24"/>
          <w:szCs w:val="24"/>
        </w:rPr>
        <w:t>The Court imposed the sentence previously agreed upon and gave Jones a delayed reporting date</w:t>
      </w:r>
      <w:r w:rsidRPr="00CD3157">
        <w:rPr>
          <w:rFonts w:eastAsia="Calibri" w:cs="Times New Roman"/>
          <w:sz w:val="24"/>
          <w:szCs w:val="24"/>
        </w:rPr>
        <w:t>. (Haugh)</w:t>
      </w:r>
    </w:p>
    <w:p w:rsidR="00786E50" w:rsidRPr="00CD3157" w:rsidRDefault="00786E50" w:rsidP="00786E50">
      <w:pPr>
        <w:widowControl w:val="0"/>
        <w:spacing w:after="0" w:line="240" w:lineRule="auto"/>
        <w:jc w:val="both"/>
        <w:rPr>
          <w:rFonts w:ascii="Times New Roman" w:eastAsia="Times New Roman" w:hAnsi="Times New Roman" w:cs="Times New Roman"/>
          <w:sz w:val="24"/>
          <w:szCs w:val="24"/>
        </w:rPr>
      </w:pPr>
    </w:p>
    <w:p w:rsidR="00786E50" w:rsidRPr="00CD3157" w:rsidRDefault="00786E50" w:rsidP="00786E50">
      <w:pPr>
        <w:pStyle w:val="ListParagraph"/>
        <w:numPr>
          <w:ilvl w:val="0"/>
          <w:numId w:val="19"/>
        </w:numPr>
        <w:jc w:val="both"/>
        <w:rPr>
          <w:rFonts w:eastAsia="Calibri" w:cs="Times New Roman"/>
          <w:sz w:val="24"/>
          <w:szCs w:val="24"/>
        </w:rPr>
      </w:pPr>
      <w:r w:rsidRPr="00CD3157">
        <w:rPr>
          <w:rFonts w:eastAsia="Calibri" w:cs="Times New Roman"/>
          <w:b/>
          <w:sz w:val="24"/>
          <w:szCs w:val="24"/>
          <w:u w:val="single"/>
        </w:rPr>
        <w:t>Commonwealth v Taejon Davis</w:t>
      </w:r>
      <w:r w:rsidRPr="00CD3157">
        <w:rPr>
          <w:rFonts w:eastAsia="Calibri" w:cs="Times New Roman"/>
          <w:sz w:val="24"/>
          <w:szCs w:val="24"/>
        </w:rPr>
        <w:t xml:space="preserve"> (Norfolk Circuit Court) On August 15</w:t>
      </w:r>
      <w:r w:rsidRPr="00CD3157">
        <w:rPr>
          <w:rFonts w:eastAsia="Calibri" w:cs="Times New Roman"/>
          <w:sz w:val="24"/>
          <w:szCs w:val="24"/>
          <w:vertAlign w:val="superscript"/>
        </w:rPr>
        <w:t>th</w:t>
      </w:r>
      <w:r w:rsidRPr="00CD3157">
        <w:rPr>
          <w:rFonts w:eastAsia="Calibri" w:cs="Times New Roman"/>
          <w:sz w:val="24"/>
          <w:szCs w:val="24"/>
        </w:rPr>
        <w:t>, Davis plead guilty and pursuant to a plea agreement was sentenced to 5 years with 3 years suspended. Davis was the victim of a drive-by shooting at a McDonalds.  Davis, a convicted felon, was armed with two handguns that he used to return fire.  Davis is charged with Possession of a Firearm by a Convicted Felon. Davis is also charged with First Degree Murder and Use of a Firearm in Chesapeake.  It is suspected that the shooting at the McDonald’s in Norfolk was in retaliation for the murder Davis is alleged to have committed a few days before.  (Haugh)</w:t>
      </w:r>
    </w:p>
    <w:p w:rsidR="00786E50" w:rsidRPr="00CD3157" w:rsidRDefault="00786E50" w:rsidP="00786E50">
      <w:pPr>
        <w:pStyle w:val="ListParagraph"/>
        <w:numPr>
          <w:ilvl w:val="0"/>
          <w:numId w:val="19"/>
        </w:numPr>
        <w:spacing w:line="240" w:lineRule="auto"/>
        <w:jc w:val="both"/>
        <w:rPr>
          <w:rFonts w:eastAsia="Times New Roman" w:cs="Times New Roman"/>
          <w:color w:val="000000"/>
          <w:sz w:val="24"/>
          <w:szCs w:val="24"/>
        </w:rPr>
      </w:pPr>
      <w:r w:rsidRPr="00CD3157">
        <w:rPr>
          <w:rFonts w:eastAsia="Times New Roman" w:cs="Times New Roman"/>
          <w:b/>
          <w:bCs/>
          <w:color w:val="000000"/>
          <w:sz w:val="24"/>
          <w:szCs w:val="24"/>
          <w:u w:val="single"/>
        </w:rPr>
        <w:t>Commonwealth v. Ayana Reid</w:t>
      </w:r>
      <w:r w:rsidRPr="00CD3157">
        <w:rPr>
          <w:rFonts w:eastAsia="Times New Roman" w:cs="Times New Roman"/>
          <w:color w:val="000000"/>
          <w:sz w:val="24"/>
          <w:szCs w:val="24"/>
        </w:rPr>
        <w:t xml:space="preserve"> (Norfolk Circuit Court)  Distribution of Schedule I or II controlled substance (3x).  On August 18</w:t>
      </w:r>
      <w:r w:rsidRPr="00CD3157">
        <w:rPr>
          <w:rFonts w:eastAsia="Times New Roman" w:cs="Times New Roman"/>
          <w:color w:val="000000"/>
          <w:sz w:val="24"/>
          <w:szCs w:val="24"/>
          <w:vertAlign w:val="superscript"/>
        </w:rPr>
        <w:t>th</w:t>
      </w:r>
      <w:r w:rsidRPr="00CD3157">
        <w:rPr>
          <w:rFonts w:eastAsia="Times New Roman" w:cs="Times New Roman"/>
          <w:color w:val="000000"/>
          <w:sz w:val="24"/>
          <w:szCs w:val="24"/>
        </w:rPr>
        <w:t>, the Honorable Michele J. Atkins sentenced Reid to 5 years in prison with 4 years suspended for 5 years of Probation on each charge, a total of 15 years in prison with 12 years suspended.  Reid will serve an active sentence of 3 years in prison.  Upon release, she will be on Probation for 5 years, an Indeterminate period of which shall be Supervised Probation.  Reid was convicted on 6/12/17 of 3 counts of violating VA Code §18.2-248, Distribution of Schedule I or II controlled substance.  Reid sold crack cocaine on multiple occasions to Confidential Informant working with ATF in conjunction with Norfolk Police.  Reid sold 1.35 grams of crack cocaine to the Confidential Informant on 11/22/16; she sold .73 grams of crack cocaine to the CI on 11/29/16; and she sold .70 grams of crack cocaine to the CI on 2/9/17.  (Entas)</w:t>
      </w:r>
    </w:p>
    <w:p w:rsidR="00786E50" w:rsidRPr="00CD3157" w:rsidRDefault="00786E50" w:rsidP="00786E50">
      <w:pPr>
        <w:widowControl w:val="0"/>
        <w:spacing w:after="0" w:line="240" w:lineRule="auto"/>
        <w:jc w:val="both"/>
        <w:rPr>
          <w:rFonts w:ascii="Times New Roman" w:eastAsia="Times New Roman" w:hAnsi="Times New Roman" w:cs="Times New Roman"/>
          <w:bCs/>
          <w:i/>
          <w:color w:val="000000"/>
          <w:sz w:val="24"/>
          <w:szCs w:val="24"/>
        </w:rPr>
      </w:pPr>
    </w:p>
    <w:p w:rsidR="00786E50" w:rsidRPr="00CD3157" w:rsidRDefault="00786E50" w:rsidP="00786E50">
      <w:pPr>
        <w:pStyle w:val="ListParagraph"/>
        <w:widowControl w:val="0"/>
        <w:numPr>
          <w:ilvl w:val="0"/>
          <w:numId w:val="19"/>
        </w:numPr>
        <w:spacing w:line="240" w:lineRule="auto"/>
        <w:jc w:val="both"/>
        <w:rPr>
          <w:rFonts w:eastAsia="Times New Roman" w:cs="Times New Roman"/>
          <w:color w:val="000000"/>
          <w:sz w:val="24"/>
          <w:szCs w:val="24"/>
        </w:rPr>
      </w:pPr>
      <w:r w:rsidRPr="00CD3157">
        <w:rPr>
          <w:rFonts w:eastAsia="Times New Roman" w:cs="Times New Roman"/>
          <w:b/>
          <w:bCs/>
          <w:color w:val="000000"/>
          <w:sz w:val="24"/>
          <w:szCs w:val="24"/>
          <w:u w:val="single"/>
        </w:rPr>
        <w:t>Commonwealth v. Charlene Wolfe</w:t>
      </w:r>
      <w:r w:rsidRPr="00CD3157">
        <w:rPr>
          <w:rFonts w:eastAsia="Times New Roman" w:cs="Times New Roman"/>
          <w:bCs/>
          <w:i/>
          <w:color w:val="000000"/>
          <w:sz w:val="24"/>
          <w:szCs w:val="24"/>
        </w:rPr>
        <w:t xml:space="preserve"> </w:t>
      </w:r>
      <w:r w:rsidRPr="00CD3157">
        <w:rPr>
          <w:rFonts w:eastAsia="Times New Roman" w:cs="Times New Roman"/>
          <w:bCs/>
          <w:color w:val="000000"/>
          <w:sz w:val="24"/>
          <w:szCs w:val="24"/>
        </w:rPr>
        <w:t xml:space="preserve">(Norfolk Circuit Court) </w:t>
      </w:r>
      <w:r w:rsidRPr="00CD3157">
        <w:rPr>
          <w:rFonts w:eastAsia="Times New Roman" w:cs="Times New Roman"/>
          <w:color w:val="000000"/>
          <w:sz w:val="24"/>
          <w:szCs w:val="24"/>
        </w:rPr>
        <w:t>Solicitation to Distribute Cocaine.  On August 23</w:t>
      </w:r>
      <w:r w:rsidRPr="00CD3157">
        <w:rPr>
          <w:rFonts w:eastAsia="Times New Roman" w:cs="Times New Roman"/>
          <w:color w:val="000000"/>
          <w:sz w:val="24"/>
          <w:szCs w:val="24"/>
          <w:vertAlign w:val="superscript"/>
        </w:rPr>
        <w:t>rd</w:t>
      </w:r>
      <w:r w:rsidRPr="00CD3157">
        <w:rPr>
          <w:rFonts w:eastAsia="Times New Roman" w:cs="Times New Roman"/>
          <w:color w:val="000000"/>
          <w:sz w:val="24"/>
          <w:szCs w:val="24"/>
        </w:rPr>
        <w:t xml:space="preserve">, Wolfe was sentenced to 5 years prison with 4 years 7 months suspended for 5 years of Probation, conditioned on completing an indeterminate period of Supervised Probation to include substance abuse evaluation and treatment and performing 50 hours of community service at the direction of her probation officer.  On December 6, 2016, Cooperating Source 1 (“CS1”), working with investigators from the Norfolk Police Department, encountered a male in the Fenner Street area known to sell narcotics.  CS1 indicated a desire to buy crack cocaine, but the male was not carrying any drugs at that time.  He agreed to get some for CS1.  He brought CS1 to a nearby apartment at 7446 Fenner Street.  Charlene Wolfe, this defendant, answered the door and initially refused to let CS1 inside.  She asked CS1 what she wanted.  CS1 replied, “a hundred </w:t>
      </w:r>
      <w:r w:rsidR="00BE287F" w:rsidRPr="00CD3157">
        <w:rPr>
          <w:rFonts w:eastAsia="Times New Roman" w:cs="Times New Roman"/>
          <w:color w:val="000000"/>
          <w:sz w:val="24"/>
          <w:szCs w:val="24"/>
        </w:rPr>
        <w:t>dollars’ worth</w:t>
      </w:r>
      <w:r w:rsidRPr="00CD3157">
        <w:rPr>
          <w:rFonts w:eastAsia="Times New Roman" w:cs="Times New Roman"/>
          <w:color w:val="000000"/>
          <w:sz w:val="24"/>
          <w:szCs w:val="24"/>
        </w:rPr>
        <w:t>.”  The defendant then let CS1 inside.  Another male was inside the apartment at the time.  Wolfe and one of the males then began making phone calls to locate crack cocaine for CS1.  After several minutes, the defendant told the males to go next door [to 7448 Fenner Street] to get crack cocaine.  They did so.  When they returned, CS1 gave the first male $100.00 in exchange for a plastic bag later determined to contain 1.96 grams of crack cocaine.  CS1 then left the apartment and returned to the nearby surveillance location where Investigator Eric Ortiz was monitoring this transaction.  (Entas)</w:t>
      </w:r>
    </w:p>
    <w:p w:rsidR="00786E50" w:rsidRPr="00CD3157" w:rsidRDefault="00786E50" w:rsidP="00786E50">
      <w:pPr>
        <w:widowControl w:val="0"/>
        <w:spacing w:after="0" w:line="240" w:lineRule="auto"/>
        <w:jc w:val="both"/>
        <w:rPr>
          <w:rFonts w:ascii="Times New Roman" w:eastAsia="Times New Roman" w:hAnsi="Times New Roman" w:cs="Times New Roman"/>
          <w:color w:val="000000"/>
          <w:sz w:val="24"/>
          <w:szCs w:val="24"/>
        </w:rPr>
      </w:pPr>
    </w:p>
    <w:p w:rsidR="00786E50" w:rsidRPr="00CD3157" w:rsidRDefault="00786E50" w:rsidP="00786E50">
      <w:pPr>
        <w:pStyle w:val="ListParagraph"/>
        <w:numPr>
          <w:ilvl w:val="0"/>
          <w:numId w:val="19"/>
        </w:numPr>
        <w:spacing w:line="240" w:lineRule="auto"/>
        <w:jc w:val="both"/>
        <w:rPr>
          <w:rFonts w:eastAsia="Times New Roman" w:cs="Times New Roman"/>
          <w:color w:val="000000"/>
          <w:sz w:val="24"/>
          <w:szCs w:val="24"/>
        </w:rPr>
      </w:pPr>
      <w:r w:rsidRPr="00CD3157">
        <w:rPr>
          <w:rFonts w:eastAsia="Times New Roman" w:cs="Times New Roman"/>
          <w:b/>
          <w:bCs/>
          <w:color w:val="000000"/>
          <w:sz w:val="24"/>
          <w:szCs w:val="24"/>
          <w:u w:val="single"/>
        </w:rPr>
        <w:t>Commonwealth v. Salathiel Taylor</w:t>
      </w:r>
      <w:r w:rsidRPr="00CD3157">
        <w:rPr>
          <w:rFonts w:eastAsia="Times New Roman" w:cs="Times New Roman"/>
          <w:bCs/>
          <w:color w:val="000000"/>
          <w:sz w:val="24"/>
          <w:szCs w:val="24"/>
        </w:rPr>
        <w:t xml:space="preserve"> (Norfolk Circuit Court) Guilty Plea-8/28/17</w:t>
      </w:r>
      <w:r w:rsidRPr="00CD3157">
        <w:rPr>
          <w:rFonts w:eastAsia="Times New Roman" w:cs="Times New Roman"/>
          <w:color w:val="000000"/>
          <w:sz w:val="24"/>
          <w:szCs w:val="24"/>
        </w:rPr>
        <w:t xml:space="preserve">; Guilty plea to 5 counts of Accessory After Fact to Murder, Robbery, Use of Firearm, conspiracy, and 2 counts felony obstruction of justice.  Taylor was sentenced to 15 years prison with 10 years suspended, and 48 months jail all suspended, 20 </w:t>
      </w:r>
      <w:r w:rsidR="00BE287F" w:rsidRPr="00CD3157">
        <w:rPr>
          <w:rFonts w:eastAsia="Times New Roman" w:cs="Times New Roman"/>
          <w:color w:val="000000"/>
          <w:sz w:val="24"/>
          <w:szCs w:val="24"/>
        </w:rPr>
        <w:t>years’ probation</w:t>
      </w:r>
      <w:r w:rsidRPr="00CD3157">
        <w:rPr>
          <w:rFonts w:eastAsia="Times New Roman" w:cs="Times New Roman"/>
          <w:color w:val="000000"/>
          <w:sz w:val="24"/>
          <w:szCs w:val="24"/>
        </w:rPr>
        <w:t xml:space="preserve">, indeterminate supervised probation, gang prohibition, and 5-year waiver of 4th amendment.  Taylor was the getaway driver in the 2012 homicide of Carlton Dean, Jr.  </w:t>
      </w:r>
    </w:p>
    <w:p w:rsidR="00786E50" w:rsidRPr="00CD3157" w:rsidRDefault="00786E50" w:rsidP="00786E50">
      <w:pPr>
        <w:spacing w:after="0" w:line="240" w:lineRule="auto"/>
        <w:jc w:val="both"/>
        <w:rPr>
          <w:rFonts w:ascii="Times New Roman" w:eastAsia="Calibri" w:hAnsi="Times New Roman" w:cs="Times New Roman"/>
          <w:sz w:val="24"/>
          <w:szCs w:val="24"/>
        </w:rPr>
      </w:pPr>
    </w:p>
    <w:p w:rsidR="00786E50" w:rsidRPr="00CD3157" w:rsidRDefault="00786E50" w:rsidP="00786E50">
      <w:pPr>
        <w:pStyle w:val="ListParagraph"/>
        <w:numPr>
          <w:ilvl w:val="0"/>
          <w:numId w:val="19"/>
        </w:numPr>
        <w:spacing w:line="240" w:lineRule="auto"/>
        <w:jc w:val="both"/>
        <w:rPr>
          <w:rFonts w:eastAsia="Calibri" w:cs="Times New Roman"/>
          <w:sz w:val="24"/>
          <w:szCs w:val="24"/>
        </w:rPr>
      </w:pPr>
      <w:r w:rsidRPr="00CD3157">
        <w:rPr>
          <w:rFonts w:eastAsia="Calibri" w:cs="Times New Roman"/>
          <w:b/>
          <w:iCs/>
          <w:sz w:val="24"/>
          <w:szCs w:val="24"/>
          <w:u w:val="single"/>
        </w:rPr>
        <w:t>Commonwealth v Justice Green</w:t>
      </w:r>
      <w:r w:rsidRPr="00CD3157">
        <w:rPr>
          <w:rFonts w:eastAsia="Calibri" w:cs="Times New Roman"/>
          <w:sz w:val="24"/>
          <w:szCs w:val="24"/>
        </w:rPr>
        <w:t xml:space="preserve"> (Norfolk Circuit Court) Guilty Plea-8/28/17; Green was charged with Robbery, Use of a Firearm in the Commission of a Felony, and Possession of a Firearm by a Minor.  On October 28, Green robbed a pizza delivery driver of cash and food.   Green was 17 years old at the time of the offense but has since turned 18 and the Commonwealth certified the charges to the grand jury.  Pursuant to an agreement Green plead guilty to the Robbery charge and receive a 15-year sentence, suspended, conditioned upon a commitment to Department of Juvenile Justice until his 21</w:t>
      </w:r>
      <w:r w:rsidRPr="00CD3157">
        <w:rPr>
          <w:rFonts w:eastAsia="Calibri" w:cs="Times New Roman"/>
          <w:sz w:val="24"/>
          <w:szCs w:val="24"/>
          <w:vertAlign w:val="superscript"/>
        </w:rPr>
        <w:t>st</w:t>
      </w:r>
      <w:r w:rsidRPr="00CD3157">
        <w:rPr>
          <w:rFonts w:eastAsia="Calibri" w:cs="Times New Roman"/>
          <w:sz w:val="24"/>
          <w:szCs w:val="24"/>
        </w:rPr>
        <w:t xml:space="preserve"> birthday, 15 years of unconditional good behavior, and indeterminate supervised probation. (Haugh)</w:t>
      </w:r>
    </w:p>
    <w:p w:rsidR="00786E50" w:rsidRPr="00CD3157" w:rsidRDefault="00786E50" w:rsidP="00786E50">
      <w:pPr>
        <w:spacing w:after="0" w:line="240" w:lineRule="auto"/>
        <w:jc w:val="both"/>
        <w:rPr>
          <w:rFonts w:ascii="Times New Roman" w:eastAsia="Times New Roman" w:hAnsi="Times New Roman" w:cs="Times New Roman"/>
          <w:i/>
          <w:iCs/>
          <w:color w:val="000000"/>
          <w:sz w:val="24"/>
          <w:szCs w:val="24"/>
        </w:rPr>
      </w:pPr>
    </w:p>
    <w:p w:rsidR="00786E50" w:rsidRPr="00CD3157" w:rsidRDefault="00786E50" w:rsidP="00786E50">
      <w:pPr>
        <w:pStyle w:val="ListParagraph"/>
        <w:numPr>
          <w:ilvl w:val="0"/>
          <w:numId w:val="19"/>
        </w:numPr>
        <w:spacing w:line="240" w:lineRule="auto"/>
        <w:jc w:val="both"/>
        <w:rPr>
          <w:rFonts w:eastAsia="Times New Roman" w:cs="Times New Roman"/>
          <w:color w:val="000000"/>
          <w:sz w:val="24"/>
          <w:szCs w:val="24"/>
        </w:rPr>
      </w:pPr>
      <w:r w:rsidRPr="00CD3157">
        <w:rPr>
          <w:rFonts w:eastAsia="Times New Roman" w:cs="Times New Roman"/>
          <w:b/>
          <w:iCs/>
          <w:color w:val="000000"/>
          <w:sz w:val="24"/>
          <w:szCs w:val="24"/>
          <w:u w:val="single"/>
        </w:rPr>
        <w:t>Commonwealth v. Harvey Bray</w:t>
      </w:r>
      <w:r w:rsidRPr="00CD3157">
        <w:rPr>
          <w:rFonts w:eastAsia="Times New Roman" w:cs="Times New Roman"/>
          <w:color w:val="000000"/>
          <w:sz w:val="24"/>
          <w:szCs w:val="24"/>
        </w:rPr>
        <w:t xml:space="preserve"> (Norfolk Circuit Court) (Operation RIPTIDE state case) sentencing handled by co-counsel, Norfolk ACA C. Paxson--distribution of heroin 2nd offense, conspiracy to distribute heroin, possess cocaine—9/11/17.  Bray sentenced to 10 years prison with 5 years 6 months suspended, 4 years 6 months to serve, 10 </w:t>
      </w:r>
      <w:r w:rsidR="00BE287F" w:rsidRPr="00CD3157">
        <w:rPr>
          <w:rFonts w:eastAsia="Times New Roman" w:cs="Times New Roman"/>
          <w:color w:val="000000"/>
          <w:sz w:val="24"/>
          <w:szCs w:val="24"/>
        </w:rPr>
        <w:t>years’ probation</w:t>
      </w:r>
      <w:r w:rsidRPr="00CD3157">
        <w:rPr>
          <w:rFonts w:eastAsia="Times New Roman" w:cs="Times New Roman"/>
          <w:color w:val="000000"/>
          <w:sz w:val="24"/>
          <w:szCs w:val="24"/>
        </w:rPr>
        <w:t>, indeterminate supervised probation.  On December 9, 2016, a paid informant utilized by ATF and under the observation of Norfolk Police purchased a bundle of heroin from a man identified as "Jack" in the 700 block of East Virginia Beach Blvd for $100.  The informant approached Jack and asked where he could buy 10 caps of heroin. Jack told the informant to follow him and led him to Wide Street, where Jack told the informant to wait.  The informant then watched Jack walk up to the defendant further up Wide Street.  The informant watched the defendant remove a bag of capsules from his groin area and hand Jack a bundle.  Jack then returned to the informant and sold the heroin to the informant for $100.  The informant turned the heroin over to Norfolk Police, who submitted it to DFS for analysis.  DFS confirmed that the powder in the capsules was heroin, with a total weight of approximately 0.70 grams.    The defendant was indicted and arrested on March 1, 2017.  During the search incident to arrest, Norfolk police recovered heroin from the defendant which they also submitted to DFS for analysis.  DFS confirmed the substance to be heroin, weighing approximately 0.45 grams.  (Entas)  </w:t>
      </w:r>
    </w:p>
    <w:p w:rsidR="00786E50" w:rsidRPr="00CD3157" w:rsidRDefault="00786E50" w:rsidP="00786E50">
      <w:pPr>
        <w:spacing w:after="0" w:line="240" w:lineRule="auto"/>
        <w:jc w:val="both"/>
        <w:rPr>
          <w:rFonts w:ascii="Times New Roman" w:eastAsia="Times New Roman" w:hAnsi="Times New Roman" w:cs="Times New Roman"/>
          <w:color w:val="000000"/>
          <w:sz w:val="24"/>
          <w:szCs w:val="24"/>
        </w:rPr>
      </w:pPr>
    </w:p>
    <w:p w:rsidR="00786E50" w:rsidRPr="00CD3157" w:rsidRDefault="00786E50" w:rsidP="0034144D">
      <w:pPr>
        <w:pStyle w:val="ListParagraph"/>
        <w:numPr>
          <w:ilvl w:val="0"/>
          <w:numId w:val="19"/>
        </w:numPr>
        <w:spacing w:line="240" w:lineRule="auto"/>
        <w:jc w:val="both"/>
        <w:rPr>
          <w:rFonts w:eastAsia="Calibri" w:cs="Times New Roman"/>
          <w:sz w:val="24"/>
          <w:szCs w:val="24"/>
        </w:rPr>
      </w:pPr>
      <w:r w:rsidRPr="00CD3157">
        <w:rPr>
          <w:rFonts w:eastAsia="Calibri" w:cs="Times New Roman"/>
          <w:b/>
          <w:iCs/>
          <w:sz w:val="24"/>
          <w:szCs w:val="24"/>
          <w:u w:val="single"/>
        </w:rPr>
        <w:t>Commonwealth v Richard Britt</w:t>
      </w:r>
      <w:r w:rsidRPr="00CD3157">
        <w:rPr>
          <w:rFonts w:eastAsia="Calibri" w:cs="Times New Roman"/>
          <w:b/>
          <w:sz w:val="24"/>
          <w:szCs w:val="24"/>
          <w:u w:val="single"/>
        </w:rPr>
        <w:t xml:space="preserve"> </w:t>
      </w:r>
      <w:r w:rsidRPr="00CD3157">
        <w:rPr>
          <w:rFonts w:eastAsia="Calibri" w:cs="Times New Roman"/>
          <w:sz w:val="24"/>
          <w:szCs w:val="24"/>
        </w:rPr>
        <w:t>(Norfolk Circuit Court) Possession of a Firearm by Felon, Brandishing a Firearm and Assault &amp; Battery; 9/13/17-Guilty Plea.  Britt was placed in an investigative detention pursuant to a domestic complaint.  Upon searching Britt, a convicted felon, officers found an unloaded 9mm pistol.  Britt also had 9mm ammunition and a magazine wrapped in a towel and placed in a bag of his. Britt plead guilty pursuant to a plea agreement and received 2 years to serve. He has 4 years of suspended time which is subject to 1 year of SP and 5 years of UGB. (Haugh)</w:t>
      </w:r>
    </w:p>
    <w:p w:rsidR="00786E50" w:rsidRPr="00CD3157" w:rsidRDefault="00786E50" w:rsidP="0034144D">
      <w:pPr>
        <w:spacing w:after="0" w:line="240" w:lineRule="auto"/>
        <w:jc w:val="both"/>
        <w:rPr>
          <w:rFonts w:ascii="Times New Roman" w:hAnsi="Times New Roman" w:cs="Times New Roman"/>
          <w:b/>
          <w:sz w:val="24"/>
          <w:szCs w:val="24"/>
          <w:u w:val="single"/>
        </w:rPr>
      </w:pPr>
    </w:p>
    <w:p w:rsidR="00786E50" w:rsidRPr="00CD3157" w:rsidRDefault="00786E50" w:rsidP="0034144D">
      <w:pPr>
        <w:pStyle w:val="ListParagraph"/>
        <w:numPr>
          <w:ilvl w:val="0"/>
          <w:numId w:val="19"/>
        </w:numPr>
        <w:spacing w:line="240" w:lineRule="auto"/>
        <w:jc w:val="both"/>
        <w:rPr>
          <w:rFonts w:cs="Times New Roman"/>
          <w:sz w:val="24"/>
          <w:szCs w:val="24"/>
        </w:rPr>
      </w:pPr>
      <w:r w:rsidRPr="00CD3157">
        <w:rPr>
          <w:rFonts w:cs="Times New Roman"/>
          <w:b/>
          <w:sz w:val="24"/>
          <w:szCs w:val="24"/>
          <w:u w:val="single"/>
        </w:rPr>
        <w:t>Commonwealth v. Elmer Robinson</w:t>
      </w:r>
      <w:r w:rsidRPr="00CD3157">
        <w:rPr>
          <w:rFonts w:cs="Times New Roman"/>
          <w:sz w:val="24"/>
          <w:szCs w:val="24"/>
        </w:rPr>
        <w:t xml:space="preserve"> (Norfolk Circuit Court) On September 29</w:t>
      </w:r>
      <w:r w:rsidRPr="00CD3157">
        <w:rPr>
          <w:rFonts w:cs="Times New Roman"/>
          <w:sz w:val="24"/>
          <w:szCs w:val="24"/>
          <w:vertAlign w:val="superscript"/>
        </w:rPr>
        <w:t>th</w:t>
      </w:r>
      <w:r w:rsidRPr="00CD3157">
        <w:rPr>
          <w:rFonts w:cs="Times New Roman"/>
          <w:sz w:val="24"/>
          <w:szCs w:val="24"/>
        </w:rPr>
        <w:t xml:space="preserve">, the 54-year-old defendant was sentenced by Judge Migliozzi sentenced to 2 years in prison on each charge, a total of 6 years, and suspended 5 years and 360 days of the sentence.  Defendant was ordered to serve 5 days in jail and to complete 5 years of unsupervised probation.  During November of 2001, the defendant, whose real name is Elmer Robinson, Jr., obtained identifying credentials of Curtis Snellings, Jr., his deceased cousin.  In the course of this employment, while living in the City of Norfolk, using the false name of Curtis Snellings, Jr., the defendant was injured on the job.  He obtained payment for worker’s compensation claims of $10,000, with an additional payment to medical providers of approximately $49,000, paid by Nationwide Insurance Company.  Following their payment on this claim, Nationwide discovered that Curtis Snellings, Jr. died in 1977 and that they had apparently paid the claim to a dead person.  Nationwide reported their concern to the National Insurance Crime Bureau (NCIB), which in turn referred this matter to the Financial Investigations Unit of the Office of the Attorney General of Virginia (OAG).  NCIB Investigator Kevin Hutt and OAG Investigator Timothy Ortwein, a fraud investigator with the Office of the Attorney General of Virginia, conducted an investigation.  During October of 2016, Ortwein located the defendant at his place of business at Dependable Appliances in Norfolk.  The defendant agreed to speak to Ortwein.  The defendant admitted that he had been using his deceased cousin’s information to work at KPM, and he admitted that he had obtained the identifying information from his aunt, who was not aware of his intentions.  He indicated further that his reason for doing so was that he had fallen behind on his child support payments and kept getting arrested for failing to pay child support and was unable to get a job.  He admitted that he had obtained the Virginia Driver’s License in the name of Curtis Snellings, Jr.  The defendant pled guilty to each of the charged offenses on May 25, 2017.  (Entas)         </w:t>
      </w:r>
    </w:p>
    <w:p w:rsidR="0034144D" w:rsidRPr="00CD3157" w:rsidRDefault="0034144D" w:rsidP="0034144D">
      <w:pPr>
        <w:pStyle w:val="ListParagraph"/>
        <w:jc w:val="both"/>
        <w:rPr>
          <w:rFonts w:cs="Times New Roman"/>
          <w:sz w:val="24"/>
          <w:szCs w:val="24"/>
        </w:rPr>
      </w:pPr>
    </w:p>
    <w:p w:rsidR="005A111C" w:rsidRPr="00CD3157" w:rsidRDefault="00786E50" w:rsidP="005A111C">
      <w:pPr>
        <w:pStyle w:val="ListParagraph"/>
        <w:numPr>
          <w:ilvl w:val="0"/>
          <w:numId w:val="19"/>
        </w:numPr>
        <w:spacing w:line="240" w:lineRule="auto"/>
        <w:jc w:val="both"/>
        <w:rPr>
          <w:rFonts w:cs="Times New Roman"/>
          <w:sz w:val="24"/>
          <w:szCs w:val="24"/>
        </w:rPr>
      </w:pPr>
      <w:r w:rsidRPr="00CD3157">
        <w:rPr>
          <w:rFonts w:cs="Times New Roman"/>
          <w:b/>
          <w:sz w:val="24"/>
          <w:szCs w:val="24"/>
          <w:u w:val="single"/>
        </w:rPr>
        <w:t xml:space="preserve">Commonwealth v Jaden Landrau </w:t>
      </w:r>
      <w:r w:rsidRPr="00CD3157">
        <w:rPr>
          <w:rFonts w:cs="Times New Roman"/>
          <w:sz w:val="24"/>
          <w:szCs w:val="24"/>
        </w:rPr>
        <w:t>(Norfolk Juvenile &amp; Domestic Relations Court) On October 2</w:t>
      </w:r>
      <w:r w:rsidRPr="00CD3157">
        <w:rPr>
          <w:rFonts w:cs="Times New Roman"/>
          <w:sz w:val="24"/>
          <w:szCs w:val="24"/>
          <w:vertAlign w:val="superscript"/>
        </w:rPr>
        <w:t>nd</w:t>
      </w:r>
      <w:r w:rsidRPr="00CD3157">
        <w:rPr>
          <w:rFonts w:cs="Times New Roman"/>
          <w:sz w:val="24"/>
          <w:szCs w:val="24"/>
        </w:rPr>
        <w:t>, Landrau was sentenced to an indeterminate commitment to the Department of Juvenile Justice as a juvenile. Landrau was 1 of 4 individuals who participated in a home invasion.  The homeowner was not home at the time but some guests were sleeping inside. One of the occupants wrestled a gun away from one of the assailants and began shooting, striking two of the assailants, killing one.  Landrau, and the 2 adult defendants, D’marco Scott and Jamal Bridges were apprehended and charged with Armed Burglary, Conspiracy and 2 counts of Use of a Firearm in the Commission of a Felony.  The 2 adults waived preliminary hearing and have agreed to plead guilty to Armed Burglary, Use of a Firearm and Conspiracy.  The Commonwealth withdrew the Motion for Transfer and Landrau plead guilty to all of the charges.  (Haugh)</w:t>
      </w:r>
    </w:p>
    <w:p w:rsidR="005A111C" w:rsidRPr="00CD3157" w:rsidRDefault="005A111C" w:rsidP="005A111C">
      <w:pPr>
        <w:spacing w:after="0" w:line="240" w:lineRule="auto"/>
        <w:jc w:val="both"/>
        <w:rPr>
          <w:rFonts w:ascii="Times New Roman" w:hAnsi="Times New Roman" w:cs="Times New Roman"/>
          <w:sz w:val="24"/>
          <w:szCs w:val="24"/>
        </w:rPr>
      </w:pPr>
    </w:p>
    <w:p w:rsidR="00786E50" w:rsidRPr="00CD3157" w:rsidRDefault="00786E50" w:rsidP="005A111C">
      <w:pPr>
        <w:pStyle w:val="ListParagraph"/>
        <w:numPr>
          <w:ilvl w:val="0"/>
          <w:numId w:val="19"/>
        </w:numPr>
        <w:spacing w:line="240" w:lineRule="auto"/>
        <w:jc w:val="both"/>
        <w:rPr>
          <w:rFonts w:cs="Times New Roman"/>
          <w:sz w:val="24"/>
          <w:szCs w:val="24"/>
        </w:rPr>
      </w:pPr>
      <w:r w:rsidRPr="00CD3157">
        <w:rPr>
          <w:rFonts w:cs="Times New Roman"/>
          <w:b/>
          <w:sz w:val="24"/>
          <w:szCs w:val="24"/>
          <w:u w:val="single"/>
        </w:rPr>
        <w:t>Commonwealth v Shawn Burke</w:t>
      </w:r>
      <w:r w:rsidRPr="00CD3157">
        <w:rPr>
          <w:rFonts w:cs="Times New Roman"/>
          <w:sz w:val="24"/>
          <w:szCs w:val="24"/>
        </w:rPr>
        <w:t xml:space="preserve"> (Norfolk Circuit Court) On October 4</w:t>
      </w:r>
      <w:r w:rsidRPr="00CD3157">
        <w:rPr>
          <w:rFonts w:cs="Times New Roman"/>
          <w:sz w:val="24"/>
          <w:szCs w:val="24"/>
          <w:vertAlign w:val="superscript"/>
        </w:rPr>
        <w:t>th</w:t>
      </w:r>
      <w:r w:rsidRPr="00CD3157">
        <w:rPr>
          <w:rFonts w:cs="Times New Roman"/>
          <w:sz w:val="24"/>
          <w:szCs w:val="24"/>
        </w:rPr>
        <w:t>, defendant was found not guilty after a bench trial.  Burke was charged with Burglary, Grand Larceny and Attempted Strangulation after breaking into his child’s grandmother’s home and attempted to strangle her with speaker wire.  A cold DNA hit lead to developing Burke as a suspect and after being arrested further DNA testing virtually eliminated anyone else as a contributor of the source of the DNA.  The defendant was acquitted after a bench trial.  The Court made very specific findings that a burglary occurred and that the defendant’s DNA was on the speaker wire recovered at the scene.  The Court concluded that the victim was a credible witness but had trouble with the fact that there was no eyewitness ID of the defendant and that the victim gave an 8 year range of dates as to when she came in possession of the speaker wire.  The court found unreliable the victim’s testimony that she cleaned the speaker wire before installing it in her house and even if she had that DNA previously deposited on the wire could still have been there. (Haugh).</w:t>
      </w:r>
    </w:p>
    <w:p w:rsidR="005A111C" w:rsidRPr="00CD3157" w:rsidRDefault="005A111C" w:rsidP="005A111C">
      <w:pPr>
        <w:pStyle w:val="ListParagraph"/>
        <w:spacing w:line="240" w:lineRule="auto"/>
        <w:jc w:val="both"/>
        <w:rPr>
          <w:rFonts w:cs="Times New Roman"/>
          <w:sz w:val="24"/>
          <w:szCs w:val="24"/>
        </w:rPr>
      </w:pPr>
    </w:p>
    <w:p w:rsidR="00786E50" w:rsidRPr="00CD3157" w:rsidRDefault="00786E50" w:rsidP="005A111C">
      <w:pPr>
        <w:pStyle w:val="ListParagraph"/>
        <w:numPr>
          <w:ilvl w:val="0"/>
          <w:numId w:val="19"/>
        </w:numPr>
        <w:spacing w:line="240" w:lineRule="auto"/>
        <w:jc w:val="both"/>
        <w:rPr>
          <w:rFonts w:eastAsia="Times New Roman" w:cs="Times New Roman"/>
          <w:color w:val="000000"/>
          <w:sz w:val="24"/>
          <w:szCs w:val="24"/>
        </w:rPr>
      </w:pPr>
      <w:r w:rsidRPr="00CD3157">
        <w:rPr>
          <w:rFonts w:eastAsia="Times New Roman" w:cs="Times New Roman"/>
          <w:b/>
          <w:iCs/>
          <w:color w:val="000000"/>
          <w:sz w:val="24"/>
          <w:szCs w:val="24"/>
          <w:u w:val="single"/>
        </w:rPr>
        <w:t>Commonwealth v. Walter Banks</w:t>
      </w:r>
      <w:r w:rsidRPr="00CD3157">
        <w:rPr>
          <w:rFonts w:eastAsia="Times New Roman" w:cs="Times New Roman"/>
          <w:color w:val="000000"/>
          <w:sz w:val="24"/>
          <w:szCs w:val="24"/>
        </w:rPr>
        <w:t> (Norfolk Circuit Court) (Operation RIPTIDE case).  On October 6</w:t>
      </w:r>
      <w:r w:rsidRPr="00CD3157">
        <w:rPr>
          <w:rFonts w:eastAsia="Times New Roman" w:cs="Times New Roman"/>
          <w:color w:val="000000"/>
          <w:sz w:val="24"/>
          <w:szCs w:val="24"/>
          <w:vertAlign w:val="superscript"/>
        </w:rPr>
        <w:t>th</w:t>
      </w:r>
      <w:r w:rsidRPr="00CD3157">
        <w:rPr>
          <w:rFonts w:eastAsia="Times New Roman" w:cs="Times New Roman"/>
          <w:color w:val="000000"/>
          <w:sz w:val="24"/>
          <w:szCs w:val="24"/>
        </w:rPr>
        <w:t xml:space="preserve">, Banks was sentenced to total of 12 years in prison with 9 years and 6 months suspended, will serve an active sentence of 2 years 6 months prison, </w:t>
      </w:r>
      <w:r w:rsidR="00BE287F" w:rsidRPr="00CD3157">
        <w:rPr>
          <w:rFonts w:eastAsia="Times New Roman" w:cs="Times New Roman"/>
          <w:color w:val="000000"/>
          <w:sz w:val="24"/>
          <w:szCs w:val="24"/>
        </w:rPr>
        <w:t>and followed</w:t>
      </w:r>
      <w:r w:rsidRPr="00CD3157">
        <w:rPr>
          <w:rFonts w:eastAsia="Times New Roman" w:cs="Times New Roman"/>
          <w:color w:val="000000"/>
          <w:sz w:val="24"/>
          <w:szCs w:val="24"/>
        </w:rPr>
        <w:t xml:space="preserve"> by 10 </w:t>
      </w:r>
      <w:r w:rsidR="00BE287F" w:rsidRPr="00CD3157">
        <w:rPr>
          <w:rFonts w:eastAsia="Times New Roman" w:cs="Times New Roman"/>
          <w:color w:val="000000"/>
          <w:sz w:val="24"/>
          <w:szCs w:val="24"/>
        </w:rPr>
        <w:t>years’ Probation</w:t>
      </w:r>
      <w:r w:rsidRPr="00CD3157">
        <w:rPr>
          <w:rFonts w:eastAsia="Times New Roman" w:cs="Times New Roman"/>
          <w:color w:val="000000"/>
          <w:sz w:val="24"/>
          <w:szCs w:val="24"/>
        </w:rPr>
        <w:t xml:space="preserve"> with the first 2 years to be Supervised Probation.  Banks was previously found guilty of Distribution of Heroin and Distribution of Heroin within 1000 feet of a School.  On October 12, 2016, members of federal and state law enforcement organizations were conducting an ongoing operation utilizing informants paid by ATF focused on the controlled purchase of firearms and narcotics from street level dealers in a joint federal and state operation labelled "Riptide."   One of the informants made contact with this defendant, known as “Raymond” or “Rah.”  The informant paid this defendant $60.00, using buy money from the Riptide operation, for a brown medicine bottle containing 6 capsules of heroin.  (Entas)</w:t>
      </w:r>
    </w:p>
    <w:p w:rsidR="00786E50" w:rsidRPr="00CD3157" w:rsidRDefault="00786E50" w:rsidP="005A111C">
      <w:pPr>
        <w:spacing w:after="0" w:line="240" w:lineRule="auto"/>
        <w:jc w:val="both"/>
        <w:rPr>
          <w:rFonts w:ascii="Times New Roman" w:hAnsi="Times New Roman" w:cs="Times New Roman"/>
          <w:b/>
          <w:sz w:val="24"/>
          <w:szCs w:val="24"/>
          <w:u w:val="single"/>
        </w:rPr>
      </w:pPr>
    </w:p>
    <w:p w:rsidR="00786E50" w:rsidRPr="00CD3157" w:rsidRDefault="00786E50" w:rsidP="005A111C">
      <w:pPr>
        <w:pStyle w:val="ListParagraph"/>
        <w:numPr>
          <w:ilvl w:val="0"/>
          <w:numId w:val="19"/>
        </w:numPr>
        <w:spacing w:line="240" w:lineRule="auto"/>
        <w:jc w:val="both"/>
        <w:rPr>
          <w:rFonts w:cs="Times New Roman"/>
          <w:sz w:val="24"/>
          <w:szCs w:val="24"/>
        </w:rPr>
      </w:pPr>
      <w:r w:rsidRPr="00CD3157">
        <w:rPr>
          <w:rFonts w:cs="Times New Roman"/>
          <w:b/>
          <w:sz w:val="24"/>
          <w:szCs w:val="24"/>
          <w:u w:val="single"/>
        </w:rPr>
        <w:t>Commonwealth v Brinte Walston</w:t>
      </w:r>
      <w:r w:rsidRPr="00CD3157">
        <w:rPr>
          <w:rFonts w:cs="Times New Roman"/>
          <w:sz w:val="24"/>
          <w:szCs w:val="24"/>
        </w:rPr>
        <w:t xml:space="preserve"> (Norfolk Circuit Court) Possession of a Firearm by Felon; On October 6</w:t>
      </w:r>
      <w:r w:rsidRPr="00CD3157">
        <w:rPr>
          <w:rFonts w:cs="Times New Roman"/>
          <w:sz w:val="24"/>
          <w:szCs w:val="24"/>
          <w:vertAlign w:val="superscript"/>
        </w:rPr>
        <w:t>th</w:t>
      </w:r>
      <w:r w:rsidRPr="00CD3157">
        <w:rPr>
          <w:rFonts w:cs="Times New Roman"/>
          <w:sz w:val="24"/>
          <w:szCs w:val="24"/>
        </w:rPr>
        <w:t xml:space="preserve"> Walston was sentenced.  Walston, a convicted felon was detained as a result of trespassing on NRHA property.  A pat down of his person revealed a small knife on his waistband.  As he was being transported back to the officer’s vehicle a firearm fell out of his right pants leg.  A further search of the defendant uncovered a pill bottle with cocaine and a small baggie of marijuana. The court denied a motion to suppress and then found the defendant guilty after a bench trial.  The Court sentenced the defendant to 5 years and 5 months and suspended 1 year for 5 years and placed the defendant on supervised probation following his release from the penitentiary.  (Haugh)</w:t>
      </w:r>
    </w:p>
    <w:p w:rsidR="00786E50" w:rsidRPr="00CD3157" w:rsidRDefault="00786E50" w:rsidP="005A111C">
      <w:pPr>
        <w:pStyle w:val="ListParagraph"/>
        <w:spacing w:line="240" w:lineRule="auto"/>
        <w:jc w:val="both"/>
        <w:rPr>
          <w:rFonts w:cs="Times New Roman"/>
          <w:sz w:val="24"/>
          <w:szCs w:val="24"/>
        </w:rPr>
      </w:pPr>
    </w:p>
    <w:p w:rsidR="00786E50" w:rsidRPr="00CD3157" w:rsidRDefault="00786E50" w:rsidP="005A111C">
      <w:pPr>
        <w:pStyle w:val="ListParagraph"/>
        <w:numPr>
          <w:ilvl w:val="0"/>
          <w:numId w:val="19"/>
        </w:numPr>
        <w:spacing w:line="240" w:lineRule="auto"/>
        <w:jc w:val="both"/>
        <w:rPr>
          <w:rFonts w:cs="Times New Roman"/>
          <w:color w:val="000000"/>
          <w:sz w:val="24"/>
          <w:szCs w:val="24"/>
        </w:rPr>
      </w:pPr>
      <w:r w:rsidRPr="00CD3157">
        <w:rPr>
          <w:rFonts w:cs="Times New Roman"/>
          <w:b/>
          <w:iCs/>
          <w:color w:val="000000"/>
          <w:sz w:val="24"/>
          <w:szCs w:val="24"/>
          <w:u w:val="single"/>
        </w:rPr>
        <w:t>Commonwealth v. Ikea Jones</w:t>
      </w:r>
      <w:r w:rsidRPr="00CD3157">
        <w:rPr>
          <w:rFonts w:cs="Times New Roman"/>
          <w:color w:val="000000"/>
          <w:sz w:val="24"/>
          <w:szCs w:val="24"/>
        </w:rPr>
        <w:t xml:space="preserve"> (Norfolk Circuit Court) - On November 2</w:t>
      </w:r>
      <w:r w:rsidRPr="00CD3157">
        <w:rPr>
          <w:rFonts w:cs="Times New Roman"/>
          <w:color w:val="000000"/>
          <w:sz w:val="24"/>
          <w:szCs w:val="24"/>
          <w:vertAlign w:val="superscript"/>
        </w:rPr>
        <w:t>nd</w:t>
      </w:r>
      <w:r w:rsidRPr="00CD3157">
        <w:rPr>
          <w:rFonts w:cs="Times New Roman"/>
          <w:color w:val="000000"/>
          <w:sz w:val="24"/>
          <w:szCs w:val="24"/>
        </w:rPr>
        <w:t xml:space="preserve">, the defendant pled guilty as charged to the indictment for Possession of Ammunition by a Convicted Felon (Operation RIPTIDE case).  She was sentenced to 3 years in prison, with execution of the sentence suspended for 5 </w:t>
      </w:r>
      <w:r w:rsidR="00BE287F" w:rsidRPr="00CD3157">
        <w:rPr>
          <w:rFonts w:cs="Times New Roman"/>
          <w:color w:val="000000"/>
          <w:sz w:val="24"/>
          <w:szCs w:val="24"/>
        </w:rPr>
        <w:t>years’ probation</w:t>
      </w:r>
      <w:r w:rsidRPr="00CD3157">
        <w:rPr>
          <w:rFonts w:cs="Times New Roman"/>
          <w:color w:val="000000"/>
          <w:sz w:val="24"/>
          <w:szCs w:val="24"/>
        </w:rPr>
        <w:t xml:space="preserve"> with an Indeterminate period of Supervised Probation, conditioned on her undergoing Substance abuse screening and assessment and successfully completing any recommended treatment;  Payment of $100.00 fine; immediately ceasing any and all gang affiliations and associations [Defendant shall not be a member of, associate with any members or associates of, participate in or attend any activities of, or create, possess or display any items, writings, materials, tattoos, or markings which may be characterized as indicia of any criminal street gang, including but not limited to the criminal street gang known as the “Bloods.”]  Defendant further waived her Fourth Amendment rights against unreasonable search and seizure for a period of 2 years.  FACTS:  On March 1, 2017, investigators with the Norfolk Police Department (NPD), in collaboration with agents for the Federal Bureau of Alcohol, Tobacco, and Firearms (ATF) simultaneously executed numerous search warrants and effectuated arrests of numerous individuals the culmination of the joint federal and state operation known as “Riptide.”  Around 1:00 pm, ATF executed a federal search warrant at 358 E. Brambleton Avenue in the City of Norfolk as part of this operation.  Ikea Jones, this defendant, was present at the location at the time of the execution of the search warrant.  Also present were her two small children.  (The target of the federal search warrant was not present but was arrested at another location during the arrest operation and was prosecuted by the United States Attorney's Office.)  During the search of the residence, investigators identified and recovered a box containing ten 9mm bullets from a cabinet in the kitchen and another box containing twenty-eight .357 caliber bullets from the same cabinet in the kitchen.   After being advised of her legal rights, the defendant admitted that she lived at that location.  When asked about the bullets in the kitchen cabinet, she stated that she kept them for anyone who needed them.  She later indicated to police that she kept the boxes of bullets located inside the kitchen cabinet for her brother.  The defendant was previously convicted of the felonies of Grand Larceny in 2007 and Concealment Third Offense in 2011.  (Entas)</w:t>
      </w:r>
    </w:p>
    <w:p w:rsidR="00786E50" w:rsidRPr="00CD3157" w:rsidRDefault="00786E50" w:rsidP="00786E50">
      <w:pPr>
        <w:spacing w:after="0" w:line="240" w:lineRule="auto"/>
        <w:jc w:val="both"/>
        <w:rPr>
          <w:rFonts w:ascii="Times New Roman" w:hAnsi="Times New Roman" w:cs="Times New Roman"/>
          <w:b/>
          <w:iCs/>
          <w:color w:val="000000"/>
          <w:sz w:val="24"/>
          <w:szCs w:val="24"/>
          <w:u w:val="single"/>
        </w:rPr>
      </w:pPr>
    </w:p>
    <w:p w:rsidR="00786E50" w:rsidRPr="00CD3157" w:rsidRDefault="00786E50" w:rsidP="00786E50">
      <w:pPr>
        <w:pStyle w:val="ListParagraph"/>
        <w:numPr>
          <w:ilvl w:val="0"/>
          <w:numId w:val="19"/>
        </w:numPr>
        <w:spacing w:line="240" w:lineRule="auto"/>
        <w:jc w:val="both"/>
        <w:rPr>
          <w:rFonts w:cs="Times New Roman"/>
          <w:color w:val="000000"/>
          <w:sz w:val="24"/>
          <w:szCs w:val="24"/>
        </w:rPr>
      </w:pPr>
      <w:r w:rsidRPr="00CD3157">
        <w:rPr>
          <w:rFonts w:cs="Times New Roman"/>
          <w:b/>
          <w:iCs/>
          <w:color w:val="000000"/>
          <w:sz w:val="24"/>
          <w:szCs w:val="24"/>
          <w:u w:val="single"/>
        </w:rPr>
        <w:t>Commonwealth v Quincy Boddie</w:t>
      </w:r>
      <w:r w:rsidRPr="00CD3157">
        <w:rPr>
          <w:rFonts w:cs="Times New Roman"/>
          <w:color w:val="000000"/>
          <w:sz w:val="24"/>
          <w:szCs w:val="24"/>
        </w:rPr>
        <w:t xml:space="preserve"> (Norfolk Circuit Court) - On November 3</w:t>
      </w:r>
      <w:r w:rsidRPr="00CD3157">
        <w:rPr>
          <w:rFonts w:cs="Times New Roman"/>
          <w:color w:val="000000"/>
          <w:sz w:val="24"/>
          <w:szCs w:val="24"/>
          <w:vertAlign w:val="superscript"/>
        </w:rPr>
        <w:t>rd</w:t>
      </w:r>
      <w:r w:rsidRPr="00CD3157">
        <w:rPr>
          <w:rFonts w:cs="Times New Roman"/>
          <w:color w:val="000000"/>
          <w:sz w:val="24"/>
          <w:szCs w:val="24"/>
        </w:rPr>
        <w:t>, Boddie pled guilty pursuant to a plea agreement for which he received two years to serve in prison.  On the same date the court revoked two previously suspended sentences and ordered that 2 ½ years be served and the other 5 years were re-suspended.  Boddie was the operator of a vehicle that was stopped by Norfolk police when they detected an odor of marijuana coming from the car at a stop light.  Additionally, it was observed during the stop that the defendant’s vehicle had defective brake lights.  While the vehicle was still in motion Boddie exited and took off running.  During the pursuit the officer noticed Boddie reaching in the waistband area of his pants.  As Boddie was being detained the officer heard what sounded like a metal object scraping the ground.  After bringing Boddie to the ground officers found a .380 handgun approximately 3 feet away.  A subsequent search of Boddie’s car uncovered marijuana in a plastic container in the driver’s side door and 14 .380 rounds in the center console and the glove box.  The defendant admitted being a convicted felon having been convicted of Burglary on July 7, 2013.  (Haugh)</w:t>
      </w:r>
    </w:p>
    <w:p w:rsidR="00786E50" w:rsidRPr="00CD3157" w:rsidRDefault="00786E50" w:rsidP="00786E50">
      <w:pPr>
        <w:widowControl w:val="0"/>
        <w:spacing w:after="0" w:line="240" w:lineRule="auto"/>
        <w:jc w:val="both"/>
        <w:rPr>
          <w:rFonts w:ascii="Times New Roman" w:eastAsia="Times New Roman" w:hAnsi="Times New Roman" w:cs="Times New Roman"/>
          <w:sz w:val="24"/>
          <w:szCs w:val="24"/>
        </w:rPr>
      </w:pPr>
    </w:p>
    <w:p w:rsidR="00786E50" w:rsidRPr="00CD3157" w:rsidRDefault="00786E50" w:rsidP="00786E50">
      <w:pPr>
        <w:pStyle w:val="ListParagraph"/>
        <w:numPr>
          <w:ilvl w:val="0"/>
          <w:numId w:val="19"/>
        </w:numPr>
        <w:spacing w:line="240" w:lineRule="auto"/>
        <w:jc w:val="both"/>
        <w:rPr>
          <w:rFonts w:cs="Times New Roman"/>
          <w:color w:val="000000"/>
          <w:sz w:val="24"/>
          <w:szCs w:val="24"/>
        </w:rPr>
      </w:pPr>
      <w:r w:rsidRPr="00CD3157">
        <w:rPr>
          <w:rFonts w:cs="Times New Roman"/>
          <w:b/>
          <w:iCs/>
          <w:color w:val="000000"/>
          <w:sz w:val="24"/>
          <w:szCs w:val="24"/>
          <w:u w:val="single"/>
        </w:rPr>
        <w:t>Commonwealth v Andrew Perry</w:t>
      </w:r>
      <w:r w:rsidRPr="00CD3157">
        <w:rPr>
          <w:rFonts w:cs="Times New Roman"/>
          <w:color w:val="000000"/>
          <w:sz w:val="24"/>
          <w:szCs w:val="24"/>
        </w:rPr>
        <w:t> (Norfolk Circuit Court) – On November 9</w:t>
      </w:r>
      <w:r w:rsidRPr="00CD3157">
        <w:rPr>
          <w:rFonts w:cs="Times New Roman"/>
          <w:color w:val="000000"/>
          <w:sz w:val="24"/>
          <w:szCs w:val="24"/>
          <w:vertAlign w:val="superscript"/>
        </w:rPr>
        <w:t>th</w:t>
      </w:r>
      <w:r w:rsidRPr="00CD3157">
        <w:rPr>
          <w:rFonts w:cs="Times New Roman"/>
          <w:color w:val="000000"/>
          <w:sz w:val="24"/>
          <w:szCs w:val="24"/>
        </w:rPr>
        <w:t>, Perry was sentenced for his Possession of a Concealed Weapon by Convicted Felon charge.  The Commonwealth had agreed to cap the sentencing at the low end of the guidelines, 1 year and 4 months, which was the sentence that the Court gave him.  Perry, a convicted felon, was stopped for running a stop sign.  Officers searched Perry’s car after detecting a strong odor of marijuana and found marijuana and a stun gun.  Perry admitted that he bought the gun at Bob’s Gun Shop.  Perry plead guilty and the matter was set over to November 9</w:t>
      </w:r>
      <w:r w:rsidRPr="00CD3157">
        <w:rPr>
          <w:rFonts w:cs="Times New Roman"/>
          <w:color w:val="000000"/>
          <w:sz w:val="24"/>
          <w:szCs w:val="24"/>
          <w:vertAlign w:val="superscript"/>
        </w:rPr>
        <w:t>th</w:t>
      </w:r>
      <w:r w:rsidRPr="00CD3157">
        <w:rPr>
          <w:rFonts w:cs="Times New Roman"/>
          <w:color w:val="000000"/>
          <w:sz w:val="24"/>
          <w:szCs w:val="24"/>
        </w:rPr>
        <w:t xml:space="preserve"> for sentencing.   (Haugh)</w:t>
      </w:r>
    </w:p>
    <w:p w:rsidR="00786E50" w:rsidRPr="00CD3157" w:rsidRDefault="00786E50" w:rsidP="00786E50">
      <w:pPr>
        <w:spacing w:after="0" w:line="240" w:lineRule="auto"/>
        <w:jc w:val="both"/>
        <w:rPr>
          <w:rFonts w:ascii="Times New Roman" w:hAnsi="Times New Roman" w:cs="Times New Roman"/>
          <w:b/>
          <w:iCs/>
          <w:sz w:val="24"/>
          <w:szCs w:val="24"/>
          <w:u w:val="single"/>
        </w:rPr>
      </w:pPr>
    </w:p>
    <w:p w:rsidR="00786E50" w:rsidRPr="00CD3157" w:rsidRDefault="00786E50" w:rsidP="00786E50">
      <w:pPr>
        <w:pStyle w:val="ListParagraph"/>
        <w:numPr>
          <w:ilvl w:val="0"/>
          <w:numId w:val="19"/>
        </w:numPr>
        <w:spacing w:line="240" w:lineRule="auto"/>
        <w:jc w:val="both"/>
        <w:rPr>
          <w:rFonts w:cs="Times New Roman"/>
          <w:sz w:val="24"/>
          <w:szCs w:val="24"/>
        </w:rPr>
      </w:pPr>
      <w:r w:rsidRPr="00CD3157">
        <w:rPr>
          <w:rFonts w:cs="Times New Roman"/>
          <w:b/>
          <w:iCs/>
          <w:sz w:val="24"/>
          <w:szCs w:val="24"/>
          <w:u w:val="single"/>
        </w:rPr>
        <w:t>Commonwealth v Jamel Bryant</w:t>
      </w:r>
      <w:r w:rsidRPr="00CD3157">
        <w:rPr>
          <w:rFonts w:cs="Times New Roman"/>
          <w:sz w:val="24"/>
          <w:szCs w:val="24"/>
        </w:rPr>
        <w:t xml:space="preserve"> (Norfolk Circuit Court) – On December 19</w:t>
      </w:r>
      <w:r w:rsidRPr="00CD3157">
        <w:rPr>
          <w:rFonts w:cs="Times New Roman"/>
          <w:sz w:val="24"/>
          <w:szCs w:val="24"/>
          <w:vertAlign w:val="superscript"/>
        </w:rPr>
        <w:t>th</w:t>
      </w:r>
      <w:r w:rsidRPr="00CD3157">
        <w:rPr>
          <w:rFonts w:cs="Times New Roman"/>
          <w:sz w:val="24"/>
          <w:szCs w:val="24"/>
        </w:rPr>
        <w:t>, Bryant was found guilty after a bench trial and sentencing was scheduled for February 23, 2018.  He will receive the mandatory 5-year sentence at that time.  He was charged with Possession of a Firearm by Felon. Bryant, previously convicted of Burglary, was the driver of a car that officers attempted to stop for a traffic violation.  Bryant and a passenger exited the vehicle and ran.  During the pursuit, Bryant threw down a handgun. Since his arrest Bryan has been working with an investigator in NPD on some older homicides.  However, he has also been arrested for Domestic Assault and recently arrested for a home invasion burglary in which both he and a co-defendant were shot.  (Haugh)</w:t>
      </w:r>
    </w:p>
    <w:p w:rsidR="00072A68" w:rsidRPr="00CD3157" w:rsidRDefault="00072A68" w:rsidP="005A111C">
      <w:pPr>
        <w:spacing w:after="0" w:line="240" w:lineRule="auto"/>
        <w:rPr>
          <w:rFonts w:ascii="Times New Roman" w:hAnsi="Times New Roman" w:cs="Times New Roman"/>
          <w:sz w:val="24"/>
          <w:szCs w:val="24"/>
          <w:highlight w:val="yellow"/>
        </w:rPr>
      </w:pPr>
    </w:p>
    <w:p w:rsidR="00857F4F" w:rsidRPr="00CD3157" w:rsidRDefault="00857F4F" w:rsidP="005A111C">
      <w:pPr>
        <w:spacing w:after="0" w:line="240" w:lineRule="auto"/>
        <w:rPr>
          <w:rFonts w:ascii="Times New Roman" w:hAnsi="Times New Roman" w:cs="Times New Roman"/>
          <w:b/>
          <w:sz w:val="24"/>
          <w:szCs w:val="24"/>
        </w:rPr>
      </w:pPr>
      <w:r w:rsidRPr="00CD3157">
        <w:rPr>
          <w:rFonts w:ascii="Times New Roman" w:hAnsi="Times New Roman" w:cs="Times New Roman"/>
          <w:b/>
          <w:sz w:val="24"/>
          <w:szCs w:val="24"/>
        </w:rPr>
        <w:t>Alexandria PSN Prosecution:</w:t>
      </w:r>
    </w:p>
    <w:p w:rsidR="00857F4F" w:rsidRPr="00CD3157" w:rsidRDefault="00857F4F" w:rsidP="005A111C">
      <w:pPr>
        <w:spacing w:after="0" w:line="240" w:lineRule="auto"/>
        <w:jc w:val="both"/>
        <w:rPr>
          <w:rFonts w:ascii="Times New Roman" w:hAnsi="Times New Roman" w:cs="Times New Roman"/>
          <w:sz w:val="24"/>
          <w:szCs w:val="24"/>
          <w:highlight w:val="yellow"/>
        </w:rPr>
      </w:pPr>
    </w:p>
    <w:p w:rsidR="00786E50" w:rsidRPr="00CD3157" w:rsidRDefault="00786E50" w:rsidP="005A111C">
      <w:pPr>
        <w:pStyle w:val="ListParagraph"/>
        <w:numPr>
          <w:ilvl w:val="0"/>
          <w:numId w:val="20"/>
        </w:numPr>
        <w:spacing w:line="240" w:lineRule="auto"/>
        <w:jc w:val="both"/>
        <w:rPr>
          <w:rFonts w:cs="Times New Roman"/>
          <w:sz w:val="24"/>
          <w:szCs w:val="24"/>
        </w:rPr>
      </w:pPr>
      <w:r w:rsidRPr="00CD3157">
        <w:rPr>
          <w:rFonts w:cs="Times New Roman"/>
          <w:b/>
          <w:bCs/>
          <w:sz w:val="24"/>
          <w:szCs w:val="24"/>
          <w:u w:val="single"/>
        </w:rPr>
        <w:t>SENTENCING (July 14, 2017) (Update)</w:t>
      </w:r>
      <w:r w:rsidR="00BB7716" w:rsidRPr="00CD3157">
        <w:rPr>
          <w:rFonts w:cs="Times New Roman"/>
          <w:b/>
          <w:bCs/>
          <w:sz w:val="24"/>
          <w:szCs w:val="24"/>
        </w:rPr>
        <w:t xml:space="preserve"> </w:t>
      </w:r>
      <w:r w:rsidRPr="00CD3157">
        <w:rPr>
          <w:rFonts w:cs="Times New Roman"/>
          <w:i/>
          <w:iCs/>
          <w:sz w:val="24"/>
          <w:szCs w:val="24"/>
        </w:rPr>
        <w:t>Commonwealth v. Aman Weldemarian</w:t>
      </w:r>
      <w:r w:rsidRPr="00CD3157">
        <w:rPr>
          <w:rFonts w:cs="Times New Roman"/>
          <w:sz w:val="24"/>
          <w:szCs w:val="24"/>
        </w:rPr>
        <w:t>, Fairfax Co. Cir. Ct.; Distribution of Heroin (death resulting). On the night of August 29, 2016, Weldemariam provided heroin to Kristina Lutz, which she later used at her home in Fairfax Station. The following morning, Lutz’s parents found her dead from heroin intoxication. Weldemariam was sentenced to 15 years in prison with 7 years suspended (8 to serve).</w:t>
      </w:r>
    </w:p>
    <w:p w:rsidR="00786E50" w:rsidRPr="00CD3157" w:rsidRDefault="004979FC" w:rsidP="005A111C">
      <w:pPr>
        <w:spacing w:after="0" w:line="240" w:lineRule="auto"/>
        <w:jc w:val="both"/>
        <w:rPr>
          <w:rFonts w:ascii="Times New Roman" w:hAnsi="Times New Roman" w:cs="Times New Roman"/>
          <w:sz w:val="24"/>
          <w:szCs w:val="24"/>
        </w:rPr>
      </w:pPr>
      <w:hyperlink r:id="rId31" w:history="1">
        <w:r w:rsidR="00786E50" w:rsidRPr="00CD3157">
          <w:rPr>
            <w:rStyle w:val="Hyperlink"/>
            <w:rFonts w:ascii="Times New Roman" w:hAnsi="Times New Roman" w:cs="Times New Roman"/>
            <w:sz w:val="24"/>
            <w:szCs w:val="24"/>
          </w:rPr>
          <w:t>https://www.washingtonpost.com/local/public-safety/elephant-tranquilizer-is-the-latest-lethal-addition-to-the-heroin-epidemic/2017/04/25/4ee62efc-292e-11e7-b605-33413c691853_story.html</w:t>
        </w:r>
      </w:hyperlink>
    </w:p>
    <w:p w:rsidR="00786E50" w:rsidRPr="00CD3157" w:rsidRDefault="00786E50" w:rsidP="005A111C">
      <w:pPr>
        <w:pStyle w:val="ListParagraph"/>
        <w:numPr>
          <w:ilvl w:val="0"/>
          <w:numId w:val="20"/>
        </w:numPr>
        <w:spacing w:line="240" w:lineRule="auto"/>
        <w:jc w:val="both"/>
        <w:rPr>
          <w:rFonts w:cs="Times New Roman"/>
          <w:sz w:val="24"/>
          <w:szCs w:val="24"/>
        </w:rPr>
      </w:pPr>
      <w:r w:rsidRPr="00CD3157">
        <w:rPr>
          <w:rFonts w:cs="Times New Roman"/>
          <w:b/>
          <w:bCs/>
          <w:sz w:val="24"/>
          <w:szCs w:val="24"/>
          <w:u w:val="single"/>
        </w:rPr>
        <w:t>SENTENCING HEARING (September 1, 2017)</w:t>
      </w:r>
      <w:r w:rsidR="00BB7716" w:rsidRPr="00CD3157">
        <w:rPr>
          <w:rFonts w:cs="Times New Roman"/>
          <w:b/>
          <w:bCs/>
          <w:sz w:val="24"/>
          <w:szCs w:val="24"/>
        </w:rPr>
        <w:t xml:space="preserve"> </w:t>
      </w:r>
      <w:r w:rsidRPr="00CD3157">
        <w:rPr>
          <w:rFonts w:cs="Times New Roman"/>
          <w:i/>
          <w:iCs/>
          <w:sz w:val="24"/>
          <w:szCs w:val="24"/>
        </w:rPr>
        <w:t>Commonwealth v. Melissa San Pietro</w:t>
      </w:r>
      <w:r w:rsidRPr="00CD3157">
        <w:rPr>
          <w:rFonts w:cs="Times New Roman"/>
          <w:sz w:val="24"/>
          <w:szCs w:val="24"/>
        </w:rPr>
        <w:t>, Fairfax Co. Cir. Ct.; Distribution of Heroin (Death).  San Pietro distributed heroin to an Arlington resident at a parking garage in Fairfax County. A week later, Arlington investigators found the purchaser dead in the parking garage. The victim died – probably a few minutes after the narcotics distribution – from morphine intoxication. </w:t>
      </w:r>
      <w:r w:rsidR="00BB7716" w:rsidRPr="00CD3157">
        <w:rPr>
          <w:rFonts w:cs="Times New Roman"/>
          <w:sz w:val="24"/>
          <w:szCs w:val="24"/>
        </w:rPr>
        <w:t xml:space="preserve"> </w:t>
      </w:r>
      <w:r w:rsidRPr="00CD3157">
        <w:rPr>
          <w:rFonts w:cs="Times New Roman"/>
          <w:sz w:val="24"/>
          <w:szCs w:val="24"/>
        </w:rPr>
        <w:t>20 years, 15 suspended (5 to serve); 10 years active probation</w:t>
      </w:r>
    </w:p>
    <w:p w:rsidR="00BB7716" w:rsidRPr="00CD3157" w:rsidRDefault="00BB7716" w:rsidP="005A111C">
      <w:pPr>
        <w:pStyle w:val="ListParagraph"/>
        <w:spacing w:line="240" w:lineRule="auto"/>
        <w:jc w:val="both"/>
        <w:rPr>
          <w:rFonts w:cs="Times New Roman"/>
          <w:sz w:val="24"/>
          <w:szCs w:val="24"/>
        </w:rPr>
      </w:pPr>
    </w:p>
    <w:p w:rsidR="00786E50" w:rsidRPr="00CD3157" w:rsidRDefault="00786E50" w:rsidP="005A111C">
      <w:pPr>
        <w:pStyle w:val="ListParagraph"/>
        <w:numPr>
          <w:ilvl w:val="0"/>
          <w:numId w:val="20"/>
        </w:numPr>
        <w:spacing w:line="240" w:lineRule="auto"/>
        <w:jc w:val="both"/>
        <w:rPr>
          <w:rFonts w:cs="Times New Roman"/>
          <w:color w:val="000000"/>
          <w:sz w:val="24"/>
          <w:szCs w:val="24"/>
        </w:rPr>
      </w:pPr>
      <w:r w:rsidRPr="00CD3157">
        <w:rPr>
          <w:rFonts w:cs="Times New Roman"/>
          <w:b/>
          <w:bCs/>
          <w:color w:val="000000"/>
          <w:sz w:val="24"/>
          <w:szCs w:val="24"/>
          <w:u w:val="single"/>
        </w:rPr>
        <w:t>SENTENCING HEARING (September 22, 2017)</w:t>
      </w:r>
      <w:r w:rsidR="00BB7716" w:rsidRPr="00CD3157">
        <w:rPr>
          <w:rFonts w:cs="Times New Roman"/>
          <w:b/>
          <w:bCs/>
          <w:color w:val="000000"/>
          <w:sz w:val="24"/>
          <w:szCs w:val="24"/>
        </w:rPr>
        <w:t xml:space="preserve"> </w:t>
      </w:r>
      <w:r w:rsidRPr="00CD3157">
        <w:rPr>
          <w:rFonts w:cs="Times New Roman"/>
          <w:i/>
          <w:iCs/>
          <w:color w:val="000000"/>
          <w:sz w:val="24"/>
          <w:szCs w:val="24"/>
        </w:rPr>
        <w:t>Commonwealth v. Jonathan Miller</w:t>
      </w:r>
      <w:r w:rsidRPr="00CD3157">
        <w:rPr>
          <w:rFonts w:cs="Times New Roman"/>
          <w:color w:val="000000"/>
          <w:sz w:val="24"/>
          <w:szCs w:val="24"/>
        </w:rPr>
        <w:t>, Fairfax Co. Cir. Ct.; PWID Furanyl Fentanyl. On January 14, 2017, Fairfax County Police and Fire and Rescue personnel responded to Miller’s home for an apparent drug overdose of Miller and another individual. Responding officers seized a bag containing approximately 250 grams of U-47700 (“pink”) from the driveway of the residence. Officers at the hospital seized a bag containing approximately 50 grams of furanyl fentanyl from Miller's sock.  (Doses of these narcotics are measured in micrograms.) Miller told investigators that he had obtained the narcotics through the mail from China. </w:t>
      </w:r>
    </w:p>
    <w:p w:rsidR="005A111C" w:rsidRPr="00CD3157" w:rsidRDefault="005A111C" w:rsidP="000B46CF">
      <w:pPr>
        <w:spacing w:after="0" w:line="240" w:lineRule="auto"/>
        <w:rPr>
          <w:rFonts w:ascii="Times New Roman" w:hAnsi="Times New Roman" w:cs="Times New Roman"/>
          <w:b/>
          <w:sz w:val="24"/>
          <w:szCs w:val="24"/>
          <w:u w:val="single"/>
        </w:rPr>
      </w:pPr>
    </w:p>
    <w:p w:rsidR="00041463" w:rsidRPr="00CD3157" w:rsidRDefault="00041463" w:rsidP="000B46CF">
      <w:pPr>
        <w:spacing w:after="0" w:line="240" w:lineRule="auto"/>
        <w:rPr>
          <w:rFonts w:ascii="Times New Roman" w:hAnsi="Times New Roman" w:cs="Times New Roman"/>
          <w:b/>
          <w:sz w:val="24"/>
          <w:szCs w:val="24"/>
          <w:u w:val="single"/>
        </w:rPr>
      </w:pPr>
      <w:r w:rsidRPr="00CD3157">
        <w:rPr>
          <w:rFonts w:ascii="Times New Roman" w:hAnsi="Times New Roman" w:cs="Times New Roman"/>
          <w:b/>
          <w:sz w:val="24"/>
          <w:szCs w:val="24"/>
          <w:u w:val="single"/>
        </w:rPr>
        <w:t>Outreach</w:t>
      </w:r>
      <w:r w:rsidR="008169A9" w:rsidRPr="00CD3157">
        <w:rPr>
          <w:rFonts w:ascii="Times New Roman" w:hAnsi="Times New Roman" w:cs="Times New Roman"/>
          <w:b/>
          <w:sz w:val="24"/>
          <w:szCs w:val="24"/>
          <w:u w:val="single"/>
        </w:rPr>
        <w:t xml:space="preserve"> 07/01/2017 to 03/31/2018</w:t>
      </w:r>
      <w:r w:rsidRPr="00CD3157">
        <w:rPr>
          <w:rFonts w:ascii="Times New Roman" w:hAnsi="Times New Roman" w:cs="Times New Roman"/>
          <w:b/>
          <w:sz w:val="24"/>
          <w:szCs w:val="24"/>
          <w:u w:val="single"/>
        </w:rPr>
        <w:t>:</w:t>
      </w:r>
    </w:p>
    <w:p w:rsidR="00DA0895" w:rsidRPr="00CD3157" w:rsidRDefault="00DA0895" w:rsidP="000B46CF">
      <w:pPr>
        <w:spacing w:after="0" w:line="240" w:lineRule="auto"/>
        <w:rPr>
          <w:rFonts w:ascii="Times New Roman" w:hAnsi="Times New Roman" w:cs="Times New Roman"/>
          <w:b/>
          <w:sz w:val="24"/>
          <w:szCs w:val="24"/>
          <w:highlight w:val="yellow"/>
          <w:u w:val="single"/>
        </w:rPr>
      </w:pPr>
    </w:p>
    <w:p w:rsidR="0078723A" w:rsidRPr="00CD3157" w:rsidRDefault="00DA0895" w:rsidP="00E92AEE">
      <w:pPr>
        <w:spacing w:after="0" w:line="240" w:lineRule="auto"/>
        <w:ind w:left="360"/>
        <w:jc w:val="both"/>
        <w:rPr>
          <w:rFonts w:ascii="Times New Roman" w:hAnsi="Times New Roman" w:cs="Times New Roman"/>
          <w:sz w:val="24"/>
          <w:szCs w:val="24"/>
        </w:rPr>
      </w:pPr>
      <w:r w:rsidRPr="00CD3157">
        <w:rPr>
          <w:rFonts w:ascii="Times New Roman" w:hAnsi="Times New Roman" w:cs="Times New Roman"/>
          <w:sz w:val="24"/>
          <w:szCs w:val="24"/>
        </w:rPr>
        <w:t xml:space="preserve">We awarded </w:t>
      </w:r>
      <w:r w:rsidR="005A16F4" w:rsidRPr="00CD3157">
        <w:rPr>
          <w:rFonts w:ascii="Times New Roman" w:hAnsi="Times New Roman" w:cs="Times New Roman"/>
          <w:sz w:val="24"/>
          <w:szCs w:val="24"/>
        </w:rPr>
        <w:t>two contracts in Norfolk</w:t>
      </w:r>
      <w:r w:rsidR="00BF3143" w:rsidRPr="00CD3157">
        <w:rPr>
          <w:rFonts w:ascii="Times New Roman" w:hAnsi="Times New Roman" w:cs="Times New Roman"/>
          <w:sz w:val="24"/>
          <w:szCs w:val="24"/>
        </w:rPr>
        <w:t>:</w:t>
      </w:r>
      <w:r w:rsidR="00771E37" w:rsidRPr="00CD3157">
        <w:rPr>
          <w:rFonts w:ascii="Times New Roman" w:hAnsi="Times New Roman" w:cs="Times New Roman"/>
          <w:sz w:val="24"/>
          <w:szCs w:val="24"/>
        </w:rPr>
        <w:t xml:space="preserve"> </w:t>
      </w:r>
      <w:r w:rsidR="00BF3143" w:rsidRPr="00CD3157">
        <w:rPr>
          <w:rFonts w:ascii="Times New Roman" w:hAnsi="Times New Roman" w:cs="Times New Roman"/>
          <w:sz w:val="24"/>
          <w:szCs w:val="24"/>
        </w:rPr>
        <w:t>o</w:t>
      </w:r>
      <w:r w:rsidR="005A16F4" w:rsidRPr="00CD3157">
        <w:rPr>
          <w:rFonts w:ascii="Times New Roman" w:hAnsi="Times New Roman" w:cs="Times New Roman"/>
          <w:sz w:val="24"/>
          <w:szCs w:val="24"/>
        </w:rPr>
        <w:t>ne to</w:t>
      </w:r>
      <w:r w:rsidR="00BF3143" w:rsidRPr="00CD3157">
        <w:rPr>
          <w:rFonts w:ascii="Times New Roman" w:hAnsi="Times New Roman" w:cs="Times New Roman"/>
          <w:sz w:val="24"/>
          <w:szCs w:val="24"/>
        </w:rPr>
        <w:t xml:space="preserve"> Garden of Hope, a community development organization </w:t>
      </w:r>
      <w:r w:rsidR="00AB08DC" w:rsidRPr="00CD3157">
        <w:rPr>
          <w:rFonts w:ascii="Times New Roman" w:hAnsi="Times New Roman" w:cs="Times New Roman"/>
          <w:sz w:val="24"/>
          <w:szCs w:val="24"/>
        </w:rPr>
        <w:t>that provides GED and summer programs to under</w:t>
      </w:r>
      <w:r w:rsidR="008F7CE1" w:rsidRPr="00CD3157">
        <w:rPr>
          <w:rFonts w:ascii="Times New Roman" w:hAnsi="Times New Roman" w:cs="Times New Roman"/>
          <w:sz w:val="24"/>
          <w:szCs w:val="24"/>
        </w:rPr>
        <w:t>educated adults</w:t>
      </w:r>
      <w:r w:rsidR="00AB08DC" w:rsidRPr="00CD3157">
        <w:rPr>
          <w:rFonts w:ascii="Times New Roman" w:hAnsi="Times New Roman" w:cs="Times New Roman"/>
          <w:sz w:val="24"/>
          <w:szCs w:val="24"/>
        </w:rPr>
        <w:t>; and the other to Family Systems II, Inc., a company that provides vocational training.</w:t>
      </w:r>
      <w:r w:rsidR="0078723A" w:rsidRPr="00CD3157">
        <w:rPr>
          <w:rFonts w:ascii="Times New Roman" w:hAnsi="Times New Roman" w:cs="Times New Roman"/>
          <w:sz w:val="24"/>
          <w:szCs w:val="24"/>
        </w:rPr>
        <w:t xml:space="preserve"> </w:t>
      </w:r>
      <w:r w:rsidR="00AB08DC" w:rsidRPr="00CD3157">
        <w:rPr>
          <w:rFonts w:ascii="Times New Roman" w:hAnsi="Times New Roman" w:cs="Times New Roman"/>
          <w:sz w:val="24"/>
          <w:szCs w:val="24"/>
        </w:rPr>
        <w:t>Garden of Hope’s</w:t>
      </w:r>
      <w:r w:rsidR="0078723A" w:rsidRPr="00CD3157">
        <w:rPr>
          <w:rFonts w:ascii="Times New Roman" w:hAnsi="Times New Roman" w:cs="Times New Roman"/>
          <w:sz w:val="24"/>
          <w:szCs w:val="24"/>
        </w:rPr>
        <w:t xml:space="preserve"> GED program</w:t>
      </w:r>
      <w:r w:rsidR="00BE287F" w:rsidRPr="00CD3157">
        <w:rPr>
          <w:rFonts w:ascii="Times New Roman" w:hAnsi="Times New Roman" w:cs="Times New Roman"/>
          <w:sz w:val="24"/>
          <w:szCs w:val="24"/>
        </w:rPr>
        <w:t xml:space="preserve"> </w:t>
      </w:r>
      <w:r w:rsidR="0078723A" w:rsidRPr="00CD3157">
        <w:rPr>
          <w:rFonts w:ascii="Times New Roman" w:hAnsi="Times New Roman" w:cs="Times New Roman"/>
          <w:sz w:val="24"/>
          <w:szCs w:val="24"/>
        </w:rPr>
        <w:t>provide</w:t>
      </w:r>
      <w:r w:rsidR="00AB08DC" w:rsidRPr="00CD3157">
        <w:rPr>
          <w:rFonts w:ascii="Times New Roman" w:hAnsi="Times New Roman" w:cs="Times New Roman"/>
          <w:sz w:val="24"/>
          <w:szCs w:val="24"/>
        </w:rPr>
        <w:t>s</w:t>
      </w:r>
      <w:r w:rsidR="0078723A" w:rsidRPr="00CD3157">
        <w:rPr>
          <w:rFonts w:ascii="Times New Roman" w:hAnsi="Times New Roman" w:cs="Times New Roman"/>
          <w:sz w:val="24"/>
          <w:szCs w:val="24"/>
        </w:rPr>
        <w:t xml:space="preserve"> basic skills for individuals who are performing below the ninth-grade level in reading, writing, mathematics, and other basic skills in the Hampton Roads area. </w:t>
      </w:r>
    </w:p>
    <w:p w:rsidR="0078723A" w:rsidRPr="00CD3157" w:rsidRDefault="0078723A" w:rsidP="00E92AEE">
      <w:pPr>
        <w:pStyle w:val="ListParagraph"/>
        <w:spacing w:line="240" w:lineRule="auto"/>
        <w:ind w:left="360"/>
        <w:rPr>
          <w:rFonts w:cs="Times New Roman"/>
          <w:sz w:val="24"/>
          <w:szCs w:val="24"/>
        </w:rPr>
      </w:pPr>
    </w:p>
    <w:p w:rsidR="0078723A" w:rsidRPr="00CD3157" w:rsidRDefault="0078723A" w:rsidP="00E92AEE">
      <w:pPr>
        <w:pStyle w:val="ListParagraph"/>
        <w:spacing w:line="240" w:lineRule="auto"/>
        <w:ind w:left="360"/>
        <w:jc w:val="both"/>
        <w:rPr>
          <w:rFonts w:cs="Times New Roman"/>
          <w:sz w:val="24"/>
          <w:szCs w:val="24"/>
        </w:rPr>
      </w:pPr>
      <w:r w:rsidRPr="00CD3157">
        <w:rPr>
          <w:rFonts w:cs="Times New Roman"/>
          <w:sz w:val="24"/>
          <w:szCs w:val="24"/>
        </w:rPr>
        <w:t xml:space="preserve">The </w:t>
      </w:r>
      <w:r w:rsidR="00B53181" w:rsidRPr="00CD3157">
        <w:rPr>
          <w:rFonts w:cs="Times New Roman"/>
          <w:sz w:val="24"/>
          <w:szCs w:val="24"/>
        </w:rPr>
        <w:t xml:space="preserve">GED </w:t>
      </w:r>
      <w:r w:rsidRPr="00CD3157">
        <w:rPr>
          <w:rFonts w:cs="Times New Roman"/>
          <w:sz w:val="24"/>
          <w:szCs w:val="24"/>
        </w:rPr>
        <w:t>program provide</w:t>
      </w:r>
      <w:r w:rsidR="007D7F91" w:rsidRPr="00CD3157">
        <w:rPr>
          <w:rFonts w:cs="Times New Roman"/>
          <w:sz w:val="24"/>
          <w:szCs w:val="24"/>
        </w:rPr>
        <w:t>s</w:t>
      </w:r>
      <w:r w:rsidRPr="00CD3157">
        <w:rPr>
          <w:rFonts w:cs="Times New Roman"/>
          <w:sz w:val="24"/>
          <w:szCs w:val="24"/>
        </w:rPr>
        <w:t xml:space="preserve"> classroom training to individuals aged 18 years or older in preparation for high school equivalence tests. The program serve</w:t>
      </w:r>
      <w:r w:rsidR="007D7F91" w:rsidRPr="00CD3157">
        <w:rPr>
          <w:rFonts w:cs="Times New Roman"/>
          <w:sz w:val="24"/>
          <w:szCs w:val="24"/>
        </w:rPr>
        <w:t>s</w:t>
      </w:r>
      <w:r w:rsidRPr="00CD3157">
        <w:rPr>
          <w:rFonts w:cs="Times New Roman"/>
          <w:sz w:val="24"/>
          <w:szCs w:val="24"/>
        </w:rPr>
        <w:t xml:space="preserve"> out of school youth</w:t>
      </w:r>
      <w:r w:rsidR="00316953" w:rsidRPr="00CD3157">
        <w:rPr>
          <w:rFonts w:cs="Times New Roman"/>
          <w:sz w:val="24"/>
          <w:szCs w:val="24"/>
        </w:rPr>
        <w:t xml:space="preserve"> and adults</w:t>
      </w:r>
      <w:r w:rsidRPr="00CD3157">
        <w:rPr>
          <w:rFonts w:cs="Times New Roman"/>
          <w:sz w:val="24"/>
          <w:szCs w:val="24"/>
        </w:rPr>
        <w:t xml:space="preserve"> after a thorough assessment of the student to assure that they have officially dis-enrolled from public schools per the Norfolk Public Schools (NPS) guideline and that they will benefit from the GED program, thereby avoiding re-enrollment in the NPS with advocacy and support. </w:t>
      </w:r>
    </w:p>
    <w:p w:rsidR="00FD3080" w:rsidRPr="00CD3157" w:rsidRDefault="00FD3080" w:rsidP="00E92AEE">
      <w:pPr>
        <w:pStyle w:val="ListParagraph"/>
        <w:spacing w:line="240" w:lineRule="auto"/>
        <w:ind w:left="360"/>
        <w:jc w:val="both"/>
        <w:rPr>
          <w:rFonts w:cs="Times New Roman"/>
          <w:sz w:val="24"/>
          <w:szCs w:val="24"/>
        </w:rPr>
      </w:pPr>
    </w:p>
    <w:p w:rsidR="0078723A" w:rsidRPr="00CD3157" w:rsidRDefault="0078723A" w:rsidP="00E92AEE">
      <w:pPr>
        <w:pStyle w:val="ListParagraph"/>
        <w:spacing w:line="240" w:lineRule="auto"/>
        <w:ind w:left="360"/>
        <w:jc w:val="both"/>
        <w:rPr>
          <w:rFonts w:cs="Times New Roman"/>
          <w:sz w:val="24"/>
          <w:szCs w:val="24"/>
        </w:rPr>
      </w:pPr>
      <w:r w:rsidRPr="00CD3157">
        <w:rPr>
          <w:rFonts w:cs="Times New Roman"/>
          <w:sz w:val="24"/>
          <w:szCs w:val="24"/>
        </w:rPr>
        <w:t>All participants must take the Testing Adult Basic Education (TABE) test for placement and successfully complete 12 hours of classroom instructions before becoming an official GED student. In Vir</w:t>
      </w:r>
      <w:r w:rsidR="00BE287F" w:rsidRPr="00CD3157">
        <w:rPr>
          <w:rFonts w:cs="Times New Roman"/>
          <w:sz w:val="24"/>
          <w:szCs w:val="24"/>
        </w:rPr>
        <w:t xml:space="preserve">ginia, the student must score a </w:t>
      </w:r>
      <w:r w:rsidR="002D0D70" w:rsidRPr="00CD3157">
        <w:rPr>
          <w:rFonts w:cs="Times New Roman"/>
          <w:sz w:val="24"/>
          <w:szCs w:val="24"/>
        </w:rPr>
        <w:t xml:space="preserve">minimum of </w:t>
      </w:r>
      <w:r w:rsidRPr="00CD3157">
        <w:rPr>
          <w:rFonts w:cs="Times New Roman"/>
          <w:sz w:val="24"/>
          <w:szCs w:val="24"/>
        </w:rPr>
        <w:t>145 on each module and 580 overall. Students must attend at least 8 hours weekly of classroom instruction. The GED program is accessible for students on Tuesday and Thursday from 9:00am – 8:30pm. Monthly benchmark data is developed for each student based on test scores</w:t>
      </w:r>
      <w:r w:rsidR="002D0D70" w:rsidRPr="00CD3157">
        <w:rPr>
          <w:rFonts w:cs="Times New Roman"/>
          <w:sz w:val="24"/>
          <w:szCs w:val="24"/>
        </w:rPr>
        <w:t xml:space="preserve"> and s</w:t>
      </w:r>
      <w:r w:rsidRPr="00CD3157">
        <w:rPr>
          <w:rFonts w:cs="Times New Roman"/>
          <w:sz w:val="24"/>
          <w:szCs w:val="24"/>
        </w:rPr>
        <w:t xml:space="preserve">tudents will receive written monthly reports of academic status. </w:t>
      </w:r>
      <w:r w:rsidR="002D0D70" w:rsidRPr="00CD3157">
        <w:rPr>
          <w:rFonts w:cs="Times New Roman"/>
          <w:sz w:val="24"/>
          <w:szCs w:val="24"/>
        </w:rPr>
        <w:t>The program will be located at</w:t>
      </w:r>
      <w:r w:rsidRPr="00CD3157">
        <w:rPr>
          <w:rFonts w:cs="Times New Roman"/>
          <w:sz w:val="24"/>
          <w:szCs w:val="24"/>
        </w:rPr>
        <w:t xml:space="preserve"> 1317 E. Brambleton Ave., Norfolk, Virginia 23504</w:t>
      </w:r>
    </w:p>
    <w:p w:rsidR="0078723A" w:rsidRPr="00CD3157" w:rsidRDefault="0078723A" w:rsidP="00E92AEE">
      <w:pPr>
        <w:pStyle w:val="ListParagraph"/>
        <w:spacing w:line="240" w:lineRule="auto"/>
        <w:ind w:left="360"/>
        <w:jc w:val="both"/>
        <w:rPr>
          <w:rFonts w:cs="Times New Roman"/>
          <w:sz w:val="24"/>
          <w:szCs w:val="24"/>
        </w:rPr>
      </w:pPr>
    </w:p>
    <w:p w:rsidR="0078723A" w:rsidRPr="00CD3157" w:rsidRDefault="0078723A" w:rsidP="00E92AEE">
      <w:pPr>
        <w:pStyle w:val="ListParagraph"/>
        <w:spacing w:line="240" w:lineRule="auto"/>
        <w:ind w:left="360"/>
        <w:jc w:val="both"/>
        <w:rPr>
          <w:rFonts w:cs="Times New Roman"/>
          <w:sz w:val="24"/>
          <w:szCs w:val="24"/>
        </w:rPr>
      </w:pPr>
      <w:r w:rsidRPr="00CD3157">
        <w:rPr>
          <w:rFonts w:cs="Times New Roman"/>
          <w:sz w:val="24"/>
          <w:szCs w:val="24"/>
        </w:rPr>
        <w:t xml:space="preserve">The </w:t>
      </w:r>
      <w:r w:rsidR="00B53181" w:rsidRPr="00CD3157">
        <w:rPr>
          <w:rFonts w:cs="Times New Roman"/>
          <w:sz w:val="24"/>
          <w:szCs w:val="24"/>
        </w:rPr>
        <w:t xml:space="preserve">summer program, </w:t>
      </w:r>
      <w:r w:rsidR="002D0D70" w:rsidRPr="00CD3157">
        <w:rPr>
          <w:rFonts w:cs="Times New Roman"/>
          <w:sz w:val="24"/>
          <w:szCs w:val="24"/>
        </w:rPr>
        <w:t xml:space="preserve">called </w:t>
      </w:r>
      <w:r w:rsidRPr="00CD3157">
        <w:rPr>
          <w:rFonts w:cs="Times New Roman"/>
          <w:sz w:val="24"/>
          <w:szCs w:val="24"/>
        </w:rPr>
        <w:t>the Leaders of Tomorrow (LOT) Youth Camp &amp; Group Mentoring Program</w:t>
      </w:r>
      <w:r w:rsidR="002D0D70" w:rsidRPr="00CD3157">
        <w:rPr>
          <w:rFonts w:cs="Times New Roman"/>
          <w:sz w:val="24"/>
          <w:szCs w:val="24"/>
        </w:rPr>
        <w:t>,</w:t>
      </w:r>
      <w:r w:rsidR="006A6F2C" w:rsidRPr="00CD3157">
        <w:rPr>
          <w:rFonts w:cs="Times New Roman"/>
          <w:sz w:val="24"/>
          <w:szCs w:val="24"/>
        </w:rPr>
        <w:t xml:space="preserve"> </w:t>
      </w:r>
      <w:r w:rsidRPr="00CD3157">
        <w:rPr>
          <w:rFonts w:cs="Times New Roman"/>
          <w:sz w:val="24"/>
          <w:szCs w:val="24"/>
        </w:rPr>
        <w:t>lead</w:t>
      </w:r>
      <w:r w:rsidR="007D7F91" w:rsidRPr="00CD3157">
        <w:rPr>
          <w:rFonts w:cs="Times New Roman"/>
          <w:sz w:val="24"/>
          <w:szCs w:val="24"/>
        </w:rPr>
        <w:t>s</w:t>
      </w:r>
      <w:r w:rsidRPr="00CD3157">
        <w:rPr>
          <w:rFonts w:cs="Times New Roman"/>
          <w:sz w:val="24"/>
          <w:szCs w:val="24"/>
        </w:rPr>
        <w:t xml:space="preserve"> and mentor</w:t>
      </w:r>
      <w:r w:rsidR="007D7F91" w:rsidRPr="00CD3157">
        <w:rPr>
          <w:rFonts w:cs="Times New Roman"/>
          <w:sz w:val="24"/>
          <w:szCs w:val="24"/>
        </w:rPr>
        <w:t>s</w:t>
      </w:r>
      <w:r w:rsidRPr="00CD3157">
        <w:rPr>
          <w:rFonts w:cs="Times New Roman"/>
          <w:sz w:val="24"/>
          <w:szCs w:val="24"/>
        </w:rPr>
        <w:t xml:space="preserve"> middle school youth over a three (3) year period. </w:t>
      </w:r>
      <w:r w:rsidR="007D7F91" w:rsidRPr="00CD3157">
        <w:rPr>
          <w:rFonts w:cs="Times New Roman"/>
          <w:sz w:val="24"/>
          <w:szCs w:val="24"/>
        </w:rPr>
        <w:t xml:space="preserve">The program aims to </w:t>
      </w:r>
      <w:r w:rsidR="009A37A3" w:rsidRPr="00CD3157">
        <w:rPr>
          <w:rFonts w:cs="Times New Roman"/>
          <w:sz w:val="24"/>
          <w:szCs w:val="24"/>
        </w:rPr>
        <w:t>open future opportunities for these youth</w:t>
      </w:r>
      <w:r w:rsidR="002946AA" w:rsidRPr="00CD3157">
        <w:rPr>
          <w:rFonts w:cs="Times New Roman"/>
          <w:sz w:val="24"/>
          <w:szCs w:val="24"/>
        </w:rPr>
        <w:t xml:space="preserve"> through exposure to cultural activities and academic</w:t>
      </w:r>
      <w:r w:rsidR="009A37A3" w:rsidRPr="00CD3157">
        <w:rPr>
          <w:rFonts w:cs="Times New Roman"/>
          <w:sz w:val="24"/>
          <w:szCs w:val="24"/>
        </w:rPr>
        <w:t xml:space="preserve"> resources, teaching of life skills</w:t>
      </w:r>
      <w:r w:rsidR="002946AA" w:rsidRPr="00CD3157">
        <w:rPr>
          <w:rFonts w:cs="Times New Roman"/>
          <w:sz w:val="24"/>
          <w:szCs w:val="24"/>
        </w:rPr>
        <w:t>, community service, religious and academic instruction, mentoring, and short- and long-term goal-setting.</w:t>
      </w:r>
      <w:r w:rsidR="002946AA" w:rsidRPr="00CD3157" w:rsidDel="002946AA">
        <w:rPr>
          <w:rFonts w:cs="Times New Roman"/>
          <w:sz w:val="24"/>
          <w:szCs w:val="24"/>
        </w:rPr>
        <w:t xml:space="preserve"> </w:t>
      </w:r>
    </w:p>
    <w:p w:rsidR="00BE287F" w:rsidRPr="00CD3157" w:rsidRDefault="00BE287F" w:rsidP="00E92AEE">
      <w:pPr>
        <w:pStyle w:val="ListParagraph"/>
        <w:spacing w:line="240" w:lineRule="auto"/>
        <w:ind w:left="360"/>
        <w:jc w:val="both"/>
        <w:rPr>
          <w:rFonts w:cs="Times New Roman"/>
          <w:sz w:val="24"/>
          <w:szCs w:val="24"/>
        </w:rPr>
      </w:pPr>
    </w:p>
    <w:p w:rsidR="0078723A" w:rsidRPr="00CD3157" w:rsidRDefault="0078723A" w:rsidP="00E92AEE">
      <w:pPr>
        <w:pStyle w:val="ListParagraph"/>
        <w:spacing w:line="240" w:lineRule="auto"/>
        <w:ind w:left="360"/>
        <w:jc w:val="both"/>
        <w:rPr>
          <w:rFonts w:cs="Times New Roman"/>
          <w:sz w:val="24"/>
          <w:szCs w:val="24"/>
        </w:rPr>
      </w:pPr>
      <w:r w:rsidRPr="00CD3157">
        <w:rPr>
          <w:rFonts w:cs="Times New Roman"/>
          <w:sz w:val="24"/>
          <w:szCs w:val="24"/>
        </w:rPr>
        <w:t>The summer program recruit</w:t>
      </w:r>
      <w:r w:rsidR="00B05ABC" w:rsidRPr="00CD3157">
        <w:rPr>
          <w:rFonts w:cs="Times New Roman"/>
          <w:sz w:val="24"/>
          <w:szCs w:val="24"/>
        </w:rPr>
        <w:t>s</w:t>
      </w:r>
      <w:r w:rsidRPr="00CD3157">
        <w:rPr>
          <w:rFonts w:cs="Times New Roman"/>
          <w:sz w:val="24"/>
          <w:szCs w:val="24"/>
        </w:rPr>
        <w:t xml:space="preserve"> 20 new NPS rising 6</w:t>
      </w:r>
      <w:r w:rsidRPr="00CD3157">
        <w:rPr>
          <w:rFonts w:cs="Times New Roman"/>
          <w:sz w:val="24"/>
          <w:szCs w:val="24"/>
          <w:vertAlign w:val="superscript"/>
        </w:rPr>
        <w:t>th</w:t>
      </w:r>
      <w:r w:rsidRPr="00CD3157">
        <w:rPr>
          <w:rFonts w:cs="Times New Roman"/>
          <w:sz w:val="24"/>
          <w:szCs w:val="24"/>
        </w:rPr>
        <w:t xml:space="preserve"> grade boys and girls who reside in NRHA housing communities or high crime areas zoned for Ruffner Academy, Campostella and Blair Middle School. Parents or legal guardians and student must attend the mandatory orientation, which include</w:t>
      </w:r>
      <w:r w:rsidR="00B05ABC" w:rsidRPr="00CD3157">
        <w:rPr>
          <w:rFonts w:cs="Times New Roman"/>
          <w:sz w:val="24"/>
          <w:szCs w:val="24"/>
        </w:rPr>
        <w:t>s</w:t>
      </w:r>
      <w:r w:rsidRPr="00CD3157">
        <w:rPr>
          <w:rFonts w:cs="Times New Roman"/>
          <w:sz w:val="24"/>
          <w:szCs w:val="24"/>
        </w:rPr>
        <w:t xml:space="preserve"> an assessment interview and academic testing prior to acceptance into the program. </w:t>
      </w:r>
    </w:p>
    <w:p w:rsidR="0078723A" w:rsidRPr="00CD3157" w:rsidRDefault="0078723A" w:rsidP="00E92AEE">
      <w:pPr>
        <w:pStyle w:val="ListParagraph"/>
        <w:spacing w:line="240" w:lineRule="auto"/>
        <w:ind w:left="360"/>
        <w:jc w:val="both"/>
        <w:rPr>
          <w:rFonts w:cs="Times New Roman"/>
          <w:sz w:val="24"/>
          <w:szCs w:val="24"/>
        </w:rPr>
      </w:pPr>
    </w:p>
    <w:p w:rsidR="0078723A" w:rsidRPr="00CD3157" w:rsidRDefault="0078723A" w:rsidP="00E92AEE">
      <w:pPr>
        <w:pStyle w:val="ListParagraph"/>
        <w:spacing w:line="240" w:lineRule="auto"/>
        <w:ind w:left="360"/>
        <w:jc w:val="both"/>
        <w:rPr>
          <w:rFonts w:cs="Times New Roman"/>
          <w:sz w:val="24"/>
          <w:szCs w:val="24"/>
        </w:rPr>
      </w:pPr>
      <w:r w:rsidRPr="00CD3157">
        <w:rPr>
          <w:rFonts w:cs="Times New Roman"/>
          <w:sz w:val="24"/>
          <w:szCs w:val="24"/>
        </w:rPr>
        <w:t>Students attend an 8-week academic, cultural and civic program during the summer and monthly group empowerment sessions during the school year. This is a closed-ended program and new students are recruited in Apri</w:t>
      </w:r>
      <w:r w:rsidR="00BE287F" w:rsidRPr="00CD3157">
        <w:rPr>
          <w:rFonts w:cs="Times New Roman"/>
          <w:sz w:val="24"/>
          <w:szCs w:val="24"/>
        </w:rPr>
        <w:t xml:space="preserve">l of each upcoming school year. </w:t>
      </w:r>
      <w:r w:rsidRPr="00CD3157">
        <w:rPr>
          <w:rFonts w:cs="Times New Roman"/>
          <w:sz w:val="24"/>
          <w:szCs w:val="24"/>
        </w:rPr>
        <w:t xml:space="preserve">The camp will be held four days weekly, spanning from Monday – Thursday from 9:00am – 4:00pm over an 8 week period </w:t>
      </w:r>
      <w:r w:rsidR="00422F4B" w:rsidRPr="00CD3157">
        <w:rPr>
          <w:rFonts w:cs="Times New Roman"/>
          <w:sz w:val="24"/>
          <w:szCs w:val="24"/>
        </w:rPr>
        <w:t>from</w:t>
      </w:r>
      <w:r w:rsidRPr="00CD3157">
        <w:rPr>
          <w:rFonts w:cs="Times New Roman"/>
          <w:sz w:val="24"/>
          <w:szCs w:val="24"/>
        </w:rPr>
        <w:t xml:space="preserve"> June </w:t>
      </w:r>
      <w:r w:rsidR="00422F4B" w:rsidRPr="00CD3157">
        <w:rPr>
          <w:rFonts w:cs="Times New Roman"/>
          <w:sz w:val="24"/>
          <w:szCs w:val="24"/>
        </w:rPr>
        <w:t>to</w:t>
      </w:r>
      <w:r w:rsidR="00771E37" w:rsidRPr="00CD3157">
        <w:rPr>
          <w:rFonts w:cs="Times New Roman"/>
          <w:sz w:val="24"/>
          <w:szCs w:val="24"/>
        </w:rPr>
        <w:t xml:space="preserve"> </w:t>
      </w:r>
      <w:r w:rsidRPr="00CD3157">
        <w:rPr>
          <w:rFonts w:cs="Times New Roman"/>
          <w:sz w:val="24"/>
          <w:szCs w:val="24"/>
        </w:rPr>
        <w:t xml:space="preserve">August. </w:t>
      </w:r>
      <w:r w:rsidR="009B37A2" w:rsidRPr="00CD3157">
        <w:rPr>
          <w:rFonts w:cs="Times New Roman"/>
          <w:sz w:val="24"/>
          <w:szCs w:val="24"/>
        </w:rPr>
        <w:t>E</w:t>
      </w:r>
      <w:r w:rsidRPr="00CD3157">
        <w:rPr>
          <w:rFonts w:cs="Times New Roman"/>
          <w:sz w:val="24"/>
          <w:szCs w:val="24"/>
        </w:rPr>
        <w:t xml:space="preserve">mpowerment sessions will run from September - May. </w:t>
      </w:r>
    </w:p>
    <w:p w:rsidR="00B53181" w:rsidRPr="00CD3157" w:rsidRDefault="00B53181" w:rsidP="00E92AEE">
      <w:pPr>
        <w:pStyle w:val="ListParagraph"/>
        <w:spacing w:line="240" w:lineRule="auto"/>
        <w:ind w:left="360"/>
        <w:contextualSpacing w:val="0"/>
        <w:jc w:val="both"/>
        <w:rPr>
          <w:rFonts w:cs="Times New Roman"/>
          <w:sz w:val="24"/>
          <w:szCs w:val="24"/>
        </w:rPr>
      </w:pPr>
    </w:p>
    <w:p w:rsidR="00B53181" w:rsidRPr="00CD3157" w:rsidRDefault="00B53181" w:rsidP="00E92AEE">
      <w:pPr>
        <w:pStyle w:val="ListParagraph"/>
        <w:spacing w:line="240" w:lineRule="auto"/>
        <w:ind w:left="360"/>
        <w:contextualSpacing w:val="0"/>
        <w:jc w:val="both"/>
        <w:rPr>
          <w:rFonts w:cs="Times New Roman"/>
          <w:sz w:val="24"/>
          <w:szCs w:val="24"/>
        </w:rPr>
      </w:pPr>
      <w:r w:rsidRPr="00CD3157">
        <w:rPr>
          <w:rFonts w:cs="Times New Roman"/>
          <w:sz w:val="24"/>
          <w:szCs w:val="24"/>
        </w:rPr>
        <w:t>The vocational program provide</w:t>
      </w:r>
      <w:r w:rsidR="00462FF7" w:rsidRPr="00CD3157">
        <w:rPr>
          <w:rFonts w:cs="Times New Roman"/>
          <w:sz w:val="24"/>
          <w:szCs w:val="24"/>
        </w:rPr>
        <w:t>s</w:t>
      </w:r>
      <w:r w:rsidRPr="00CD3157">
        <w:rPr>
          <w:rFonts w:cs="Times New Roman"/>
          <w:sz w:val="24"/>
          <w:szCs w:val="24"/>
        </w:rPr>
        <w:t xml:space="preserve"> high-quality training and services to at-risk youth. The goal is to meet </w:t>
      </w:r>
      <w:r w:rsidR="00C74261" w:rsidRPr="00CD3157">
        <w:rPr>
          <w:rFonts w:cs="Times New Roman"/>
          <w:sz w:val="24"/>
          <w:szCs w:val="24"/>
        </w:rPr>
        <w:t xml:space="preserve">each participant’s </w:t>
      </w:r>
      <w:r w:rsidRPr="00CD3157">
        <w:rPr>
          <w:rFonts w:cs="Times New Roman"/>
          <w:sz w:val="24"/>
          <w:szCs w:val="24"/>
        </w:rPr>
        <w:t xml:space="preserve">individual needs by </w:t>
      </w:r>
      <w:r w:rsidR="00C74261" w:rsidRPr="00CD3157">
        <w:rPr>
          <w:rFonts w:cs="Times New Roman"/>
          <w:sz w:val="24"/>
          <w:szCs w:val="24"/>
        </w:rPr>
        <w:t>tailoring lessons to</w:t>
      </w:r>
      <w:r w:rsidRPr="00CD3157">
        <w:rPr>
          <w:rFonts w:cs="Times New Roman"/>
          <w:sz w:val="24"/>
          <w:szCs w:val="24"/>
        </w:rPr>
        <w:t xml:space="preserve"> the participant’s interest and ability. </w:t>
      </w:r>
      <w:r w:rsidR="00C74261" w:rsidRPr="00CD3157">
        <w:rPr>
          <w:rFonts w:cs="Times New Roman"/>
          <w:sz w:val="24"/>
          <w:szCs w:val="24"/>
        </w:rPr>
        <w:t>T</w:t>
      </w:r>
      <w:r w:rsidRPr="00CD3157">
        <w:rPr>
          <w:rFonts w:cs="Times New Roman"/>
          <w:sz w:val="24"/>
          <w:szCs w:val="24"/>
        </w:rPr>
        <w:t xml:space="preserve">he program has established a coordinated sequence of activities and social skill development classes </w:t>
      </w:r>
      <w:r w:rsidR="00FB788B" w:rsidRPr="00CD3157">
        <w:rPr>
          <w:rFonts w:cs="Times New Roman"/>
          <w:sz w:val="24"/>
          <w:szCs w:val="24"/>
        </w:rPr>
        <w:t xml:space="preserve">in order to optimize </w:t>
      </w:r>
      <w:r w:rsidR="00981EDE" w:rsidRPr="00CD3157">
        <w:rPr>
          <w:rFonts w:cs="Times New Roman"/>
          <w:sz w:val="24"/>
          <w:szCs w:val="24"/>
        </w:rPr>
        <w:t>learning potential</w:t>
      </w:r>
      <w:r w:rsidRPr="00CD3157">
        <w:rPr>
          <w:rFonts w:cs="Times New Roman"/>
          <w:sz w:val="24"/>
          <w:szCs w:val="24"/>
        </w:rPr>
        <w:t xml:space="preserve">. </w:t>
      </w:r>
      <w:r w:rsidR="00981EDE" w:rsidRPr="00CD3157">
        <w:rPr>
          <w:rFonts w:cs="Times New Roman"/>
          <w:sz w:val="24"/>
          <w:szCs w:val="24"/>
        </w:rPr>
        <w:t xml:space="preserve">Program administrators (?) will create individual </w:t>
      </w:r>
      <w:r w:rsidR="00C679EC" w:rsidRPr="00CD3157">
        <w:rPr>
          <w:rFonts w:cs="Times New Roman"/>
          <w:sz w:val="24"/>
          <w:szCs w:val="24"/>
        </w:rPr>
        <w:t xml:space="preserve">activity </w:t>
      </w:r>
      <w:r w:rsidR="00981EDE" w:rsidRPr="00CD3157">
        <w:rPr>
          <w:rFonts w:cs="Times New Roman"/>
          <w:sz w:val="24"/>
          <w:szCs w:val="24"/>
        </w:rPr>
        <w:t>plans for each participant.</w:t>
      </w:r>
    </w:p>
    <w:p w:rsidR="00B53181" w:rsidRPr="00CD3157" w:rsidRDefault="00B53181" w:rsidP="00E92AEE">
      <w:pPr>
        <w:pStyle w:val="ListParagraph"/>
        <w:spacing w:line="240" w:lineRule="auto"/>
        <w:ind w:left="360"/>
        <w:jc w:val="both"/>
        <w:rPr>
          <w:rFonts w:cs="Times New Roman"/>
          <w:sz w:val="24"/>
          <w:szCs w:val="24"/>
        </w:rPr>
      </w:pPr>
    </w:p>
    <w:p w:rsidR="00B53181" w:rsidRPr="00CD3157" w:rsidRDefault="00B53181" w:rsidP="00E92AEE">
      <w:pPr>
        <w:pStyle w:val="ListParagraph"/>
        <w:spacing w:line="240" w:lineRule="auto"/>
        <w:ind w:left="360"/>
        <w:jc w:val="both"/>
        <w:rPr>
          <w:rFonts w:cs="Times New Roman"/>
          <w:sz w:val="24"/>
          <w:szCs w:val="24"/>
        </w:rPr>
      </w:pPr>
      <w:r w:rsidRPr="00CD3157">
        <w:rPr>
          <w:rFonts w:cs="Times New Roman"/>
          <w:sz w:val="24"/>
          <w:szCs w:val="24"/>
        </w:rPr>
        <w:t>The program operate</w:t>
      </w:r>
      <w:r w:rsidR="00462FF7" w:rsidRPr="00CD3157">
        <w:rPr>
          <w:rFonts w:cs="Times New Roman"/>
          <w:sz w:val="24"/>
          <w:szCs w:val="24"/>
        </w:rPr>
        <w:t>s</w:t>
      </w:r>
      <w:r w:rsidRPr="00CD3157">
        <w:rPr>
          <w:rFonts w:cs="Times New Roman"/>
          <w:sz w:val="24"/>
          <w:szCs w:val="24"/>
        </w:rPr>
        <w:t xml:space="preserve"> in a classroom setting</w:t>
      </w:r>
      <w:r w:rsidR="005F0ADF" w:rsidRPr="00CD3157">
        <w:rPr>
          <w:rFonts w:cs="Times New Roman"/>
          <w:sz w:val="24"/>
          <w:szCs w:val="24"/>
        </w:rPr>
        <w:t xml:space="preserve">, combining </w:t>
      </w:r>
      <w:r w:rsidRPr="00CD3157">
        <w:rPr>
          <w:rFonts w:cs="Times New Roman"/>
          <w:sz w:val="24"/>
          <w:szCs w:val="24"/>
        </w:rPr>
        <w:t>pre-employment</w:t>
      </w:r>
      <w:r w:rsidR="005F0ADF" w:rsidRPr="00CD3157">
        <w:rPr>
          <w:rFonts w:cs="Times New Roman"/>
          <w:sz w:val="24"/>
          <w:szCs w:val="24"/>
        </w:rPr>
        <w:t xml:space="preserve"> and </w:t>
      </w:r>
      <w:r w:rsidRPr="00CD3157">
        <w:rPr>
          <w:rFonts w:cs="Times New Roman"/>
          <w:sz w:val="24"/>
          <w:szCs w:val="24"/>
        </w:rPr>
        <w:t xml:space="preserve">employment training and job skill development </w:t>
      </w:r>
      <w:r w:rsidR="005F0ADF" w:rsidRPr="00CD3157">
        <w:rPr>
          <w:rFonts w:cs="Times New Roman"/>
          <w:sz w:val="24"/>
          <w:szCs w:val="24"/>
        </w:rPr>
        <w:t>into one location</w:t>
      </w:r>
      <w:r w:rsidRPr="00CD3157">
        <w:rPr>
          <w:rFonts w:cs="Times New Roman"/>
          <w:sz w:val="24"/>
          <w:szCs w:val="24"/>
        </w:rPr>
        <w:t>. The program provide</w:t>
      </w:r>
      <w:r w:rsidR="00462FF7" w:rsidRPr="00CD3157">
        <w:rPr>
          <w:rFonts w:cs="Times New Roman"/>
          <w:sz w:val="24"/>
          <w:szCs w:val="24"/>
        </w:rPr>
        <w:t>s</w:t>
      </w:r>
      <w:r w:rsidRPr="00CD3157">
        <w:rPr>
          <w:rFonts w:cs="Times New Roman"/>
          <w:sz w:val="24"/>
          <w:szCs w:val="24"/>
        </w:rPr>
        <w:t xml:space="preserve"> pre</w:t>
      </w:r>
      <w:r w:rsidR="00C75916" w:rsidRPr="00CD3157">
        <w:rPr>
          <w:rFonts w:cs="Times New Roman"/>
          <w:sz w:val="24"/>
          <w:szCs w:val="24"/>
        </w:rPr>
        <w:t xml:space="preserve">- </w:t>
      </w:r>
      <w:r w:rsidRPr="00CD3157">
        <w:rPr>
          <w:rFonts w:cs="Times New Roman"/>
          <w:sz w:val="24"/>
          <w:szCs w:val="24"/>
        </w:rPr>
        <w:t>and post</w:t>
      </w:r>
      <w:r w:rsidR="00C75916" w:rsidRPr="00CD3157">
        <w:rPr>
          <w:rFonts w:cs="Times New Roman"/>
          <w:sz w:val="24"/>
          <w:szCs w:val="24"/>
        </w:rPr>
        <w:t>-</w:t>
      </w:r>
      <w:r w:rsidRPr="00CD3157">
        <w:rPr>
          <w:rFonts w:cs="Times New Roman"/>
          <w:sz w:val="24"/>
          <w:szCs w:val="24"/>
        </w:rPr>
        <w:t xml:space="preserve">evaluation, resume writing, anger management, substance abuse prevention, social and emotional skill training, job readiness skills and vocational training. </w:t>
      </w:r>
    </w:p>
    <w:p w:rsidR="00B53181" w:rsidRPr="00CD3157" w:rsidRDefault="00B53181" w:rsidP="00E92AEE">
      <w:pPr>
        <w:pStyle w:val="ListParagraph"/>
        <w:spacing w:line="240" w:lineRule="auto"/>
        <w:ind w:left="360"/>
        <w:jc w:val="both"/>
        <w:rPr>
          <w:rFonts w:cs="Times New Roman"/>
          <w:sz w:val="24"/>
          <w:szCs w:val="24"/>
        </w:rPr>
      </w:pPr>
    </w:p>
    <w:p w:rsidR="00B53181" w:rsidRPr="00CD3157" w:rsidRDefault="00C75916" w:rsidP="00E92AEE">
      <w:pPr>
        <w:pStyle w:val="ListParagraph"/>
        <w:spacing w:line="240" w:lineRule="auto"/>
        <w:ind w:left="360"/>
        <w:jc w:val="both"/>
        <w:rPr>
          <w:rFonts w:cs="Times New Roman"/>
          <w:sz w:val="24"/>
          <w:szCs w:val="24"/>
        </w:rPr>
      </w:pPr>
      <w:r w:rsidRPr="00CD3157">
        <w:rPr>
          <w:rFonts w:cs="Times New Roman"/>
          <w:sz w:val="24"/>
          <w:szCs w:val="24"/>
        </w:rPr>
        <w:t>Through integration of</w:t>
      </w:r>
      <w:r w:rsidR="00B53181" w:rsidRPr="00CD3157">
        <w:rPr>
          <w:rFonts w:cs="Times New Roman"/>
          <w:sz w:val="24"/>
          <w:szCs w:val="24"/>
        </w:rPr>
        <w:t xml:space="preserve"> </w:t>
      </w:r>
      <w:r w:rsidR="005F0ADF" w:rsidRPr="00CD3157">
        <w:rPr>
          <w:rFonts w:cs="Times New Roman"/>
          <w:sz w:val="24"/>
          <w:szCs w:val="24"/>
        </w:rPr>
        <w:t xml:space="preserve">employable </w:t>
      </w:r>
      <w:r w:rsidR="00B53181" w:rsidRPr="00CD3157">
        <w:rPr>
          <w:rFonts w:cs="Times New Roman"/>
          <w:sz w:val="24"/>
          <w:szCs w:val="24"/>
        </w:rPr>
        <w:t xml:space="preserve">skills </w:t>
      </w:r>
      <w:r w:rsidRPr="00CD3157">
        <w:rPr>
          <w:rFonts w:cs="Times New Roman"/>
          <w:sz w:val="24"/>
          <w:szCs w:val="24"/>
        </w:rPr>
        <w:t>into</w:t>
      </w:r>
      <w:r w:rsidR="00B53181" w:rsidRPr="00CD3157">
        <w:rPr>
          <w:rFonts w:cs="Times New Roman"/>
          <w:sz w:val="24"/>
          <w:szCs w:val="24"/>
        </w:rPr>
        <w:t xml:space="preserve"> worksite activities</w:t>
      </w:r>
      <w:r w:rsidRPr="00CD3157">
        <w:rPr>
          <w:rFonts w:cs="Times New Roman"/>
          <w:sz w:val="24"/>
          <w:szCs w:val="24"/>
        </w:rPr>
        <w:t>,</w:t>
      </w:r>
      <w:r w:rsidR="00B53181" w:rsidRPr="00CD3157">
        <w:rPr>
          <w:rFonts w:cs="Times New Roman"/>
          <w:sz w:val="24"/>
          <w:szCs w:val="24"/>
        </w:rPr>
        <w:t xml:space="preserve"> participants </w:t>
      </w:r>
      <w:r w:rsidRPr="00CD3157">
        <w:rPr>
          <w:rFonts w:cs="Times New Roman"/>
          <w:sz w:val="24"/>
          <w:szCs w:val="24"/>
        </w:rPr>
        <w:t xml:space="preserve">will be able to </w:t>
      </w:r>
      <w:r w:rsidR="00B53181" w:rsidRPr="00CD3157">
        <w:rPr>
          <w:rFonts w:cs="Times New Roman"/>
          <w:sz w:val="24"/>
          <w:szCs w:val="24"/>
        </w:rPr>
        <w:t>increase career</w:t>
      </w:r>
      <w:r w:rsidRPr="00CD3157">
        <w:rPr>
          <w:rFonts w:cs="Times New Roman"/>
          <w:sz w:val="24"/>
          <w:szCs w:val="24"/>
        </w:rPr>
        <w:t xml:space="preserve"> knowledge, skills, and awareness</w:t>
      </w:r>
      <w:r w:rsidR="00B53181" w:rsidRPr="00CD3157">
        <w:rPr>
          <w:rFonts w:cs="Times New Roman"/>
          <w:sz w:val="24"/>
          <w:szCs w:val="24"/>
        </w:rPr>
        <w:t>. The program also includes</w:t>
      </w:r>
      <w:r w:rsidR="00771E37" w:rsidRPr="00CD3157">
        <w:rPr>
          <w:rFonts w:cs="Times New Roman"/>
          <w:sz w:val="24"/>
          <w:szCs w:val="24"/>
        </w:rPr>
        <w:t xml:space="preserve"> </w:t>
      </w:r>
      <w:r w:rsidR="00B53181" w:rsidRPr="00CD3157">
        <w:rPr>
          <w:rFonts w:cs="Times New Roman"/>
          <w:sz w:val="24"/>
          <w:szCs w:val="24"/>
        </w:rPr>
        <w:t xml:space="preserve">an integrated training model that addresses issues of leadership, benefits of entrepreneurial </w:t>
      </w:r>
      <w:r w:rsidRPr="00CD3157">
        <w:rPr>
          <w:rFonts w:cs="Times New Roman"/>
          <w:sz w:val="24"/>
          <w:szCs w:val="24"/>
        </w:rPr>
        <w:t>thinking</w:t>
      </w:r>
      <w:r w:rsidR="00B53181" w:rsidRPr="00CD3157">
        <w:rPr>
          <w:rFonts w:cs="Times New Roman"/>
          <w:sz w:val="24"/>
          <w:szCs w:val="24"/>
        </w:rPr>
        <w:t xml:space="preserve">, the concept of citizenship, empathy and emotional self-regulation. </w:t>
      </w:r>
    </w:p>
    <w:p w:rsidR="00B53181" w:rsidRPr="00CD3157" w:rsidRDefault="00B53181" w:rsidP="00E92AEE">
      <w:pPr>
        <w:pStyle w:val="ListParagraph"/>
        <w:spacing w:line="240" w:lineRule="auto"/>
        <w:ind w:left="360"/>
        <w:jc w:val="both"/>
        <w:rPr>
          <w:rFonts w:cs="Times New Roman"/>
          <w:sz w:val="24"/>
          <w:szCs w:val="24"/>
        </w:rPr>
      </w:pPr>
    </w:p>
    <w:p w:rsidR="00C30270" w:rsidRPr="00CD3157" w:rsidRDefault="00B53181" w:rsidP="00E92AEE">
      <w:pPr>
        <w:pStyle w:val="ListParagraph"/>
        <w:spacing w:line="240" w:lineRule="auto"/>
        <w:ind w:left="360"/>
        <w:jc w:val="both"/>
        <w:rPr>
          <w:rFonts w:cs="Times New Roman"/>
          <w:sz w:val="24"/>
          <w:szCs w:val="24"/>
        </w:rPr>
      </w:pPr>
      <w:r w:rsidRPr="00CD3157">
        <w:rPr>
          <w:rFonts w:cs="Times New Roman"/>
          <w:sz w:val="24"/>
          <w:szCs w:val="24"/>
        </w:rPr>
        <w:t>The program is set</w:t>
      </w:r>
      <w:r w:rsidR="00C75916" w:rsidRPr="00CD3157">
        <w:rPr>
          <w:rFonts w:cs="Times New Roman"/>
          <w:sz w:val="24"/>
          <w:szCs w:val="24"/>
        </w:rPr>
        <w:t xml:space="preserve"> </w:t>
      </w:r>
      <w:r w:rsidRPr="00CD3157">
        <w:rPr>
          <w:rFonts w:cs="Times New Roman"/>
          <w:sz w:val="24"/>
          <w:szCs w:val="24"/>
        </w:rPr>
        <w:t>up to operate for ten weeks. There will be morning classes from 10:00 am until 1:00 pm</w:t>
      </w:r>
      <w:r w:rsidR="00C6459D" w:rsidRPr="00CD3157">
        <w:rPr>
          <w:rFonts w:cs="Times New Roman"/>
          <w:sz w:val="24"/>
          <w:szCs w:val="24"/>
        </w:rPr>
        <w:t xml:space="preserve"> and</w:t>
      </w:r>
      <w:r w:rsidRPr="00CD3157">
        <w:rPr>
          <w:rFonts w:cs="Times New Roman"/>
          <w:sz w:val="24"/>
          <w:szCs w:val="24"/>
        </w:rPr>
        <w:t xml:space="preserve"> Evening classes</w:t>
      </w:r>
      <w:r w:rsidR="000E5F9F" w:rsidRPr="00CD3157">
        <w:rPr>
          <w:rFonts w:cs="Times New Roman"/>
          <w:sz w:val="24"/>
          <w:szCs w:val="24"/>
        </w:rPr>
        <w:t xml:space="preserve"> </w:t>
      </w:r>
      <w:r w:rsidRPr="00CD3157">
        <w:rPr>
          <w:rFonts w:cs="Times New Roman"/>
          <w:sz w:val="24"/>
          <w:szCs w:val="24"/>
        </w:rPr>
        <w:t>from 4:00 pm until 7:00 pm. Once participants have completed the pre-assessment phase they will choose the training of their interest and receive 60 hours of</w:t>
      </w:r>
      <w:r w:rsidR="000E5F9F" w:rsidRPr="00CD3157">
        <w:rPr>
          <w:rFonts w:cs="Times New Roman"/>
          <w:sz w:val="24"/>
          <w:szCs w:val="24"/>
        </w:rPr>
        <w:t xml:space="preserve"> </w:t>
      </w:r>
      <w:r w:rsidRPr="00CD3157">
        <w:rPr>
          <w:rFonts w:cs="Times New Roman"/>
          <w:sz w:val="24"/>
          <w:szCs w:val="24"/>
        </w:rPr>
        <w:t>hands</w:t>
      </w:r>
      <w:r w:rsidR="00C6459D" w:rsidRPr="00CD3157">
        <w:rPr>
          <w:rFonts w:cs="Times New Roman"/>
          <w:sz w:val="24"/>
          <w:szCs w:val="24"/>
        </w:rPr>
        <w:t>-</w:t>
      </w:r>
      <w:r w:rsidRPr="00CD3157">
        <w:rPr>
          <w:rFonts w:cs="Times New Roman"/>
          <w:sz w:val="24"/>
          <w:szCs w:val="24"/>
        </w:rPr>
        <w:t>on training and life skills.  An Individual Work Plan (IWP) will be developed for each participant directly after intake and assessment identifying specific academic and vocational goals. The location of the program will be 850 Tidewater Drive, S</w:t>
      </w:r>
      <w:r w:rsidR="00C30270" w:rsidRPr="00CD3157">
        <w:rPr>
          <w:rFonts w:cs="Times New Roman"/>
          <w:sz w:val="24"/>
          <w:szCs w:val="24"/>
        </w:rPr>
        <w:t>uite A, Norfolk, Virginia 23504.</w:t>
      </w:r>
    </w:p>
    <w:p w:rsidR="00C30270" w:rsidRPr="00CD3157" w:rsidRDefault="00C30270" w:rsidP="00E92AEE">
      <w:pPr>
        <w:pStyle w:val="ListParagraph"/>
        <w:spacing w:line="240" w:lineRule="auto"/>
        <w:ind w:left="360"/>
        <w:jc w:val="both"/>
        <w:rPr>
          <w:rFonts w:cs="Times New Roman"/>
          <w:sz w:val="24"/>
          <w:szCs w:val="24"/>
        </w:rPr>
      </w:pPr>
    </w:p>
    <w:p w:rsidR="00FC271A" w:rsidRPr="00CD3157" w:rsidRDefault="00C30270" w:rsidP="00E92AEE">
      <w:pPr>
        <w:spacing w:after="0" w:line="240" w:lineRule="auto"/>
        <w:ind w:left="360"/>
        <w:jc w:val="both"/>
        <w:rPr>
          <w:rFonts w:ascii="Times New Roman" w:hAnsi="Times New Roman" w:cs="Times New Roman"/>
          <w:b/>
          <w:sz w:val="24"/>
          <w:szCs w:val="24"/>
        </w:rPr>
      </w:pPr>
      <w:r w:rsidRPr="00CD3157">
        <w:rPr>
          <w:rFonts w:ascii="Times New Roman" w:hAnsi="Times New Roman" w:cs="Times New Roman"/>
          <w:sz w:val="24"/>
          <w:szCs w:val="24"/>
        </w:rPr>
        <w:t xml:space="preserve">The PSN Outreach Coordinator performed two site visits on each program.  We have those results and </w:t>
      </w:r>
      <w:r w:rsidR="00EB63DD" w:rsidRPr="00CD3157">
        <w:rPr>
          <w:rFonts w:ascii="Times New Roman" w:hAnsi="Times New Roman" w:cs="Times New Roman"/>
          <w:sz w:val="24"/>
          <w:szCs w:val="24"/>
        </w:rPr>
        <w:t>detailed reports from each program.  The reports contain student’s names and grades as well as graphs of resulting survey’s.  These are available to the grant monitor upon request. We plan to exercise our right to renew each of the contracts for</w:t>
      </w:r>
      <w:r w:rsidR="008F0B69" w:rsidRPr="00CD3157">
        <w:rPr>
          <w:rFonts w:ascii="Times New Roman" w:hAnsi="Times New Roman" w:cs="Times New Roman"/>
          <w:sz w:val="24"/>
          <w:szCs w:val="24"/>
        </w:rPr>
        <w:t xml:space="preserve"> a period not to exceed 90 days.</w:t>
      </w:r>
      <w:r w:rsidR="00EB63DD" w:rsidRPr="00CD3157">
        <w:rPr>
          <w:rFonts w:ascii="Times New Roman" w:hAnsi="Times New Roman" w:cs="Times New Roman"/>
          <w:sz w:val="24"/>
          <w:szCs w:val="24"/>
        </w:rPr>
        <w:t xml:space="preserve"> </w:t>
      </w:r>
    </w:p>
    <w:p w:rsidR="00FC271A" w:rsidRPr="00CD3157" w:rsidRDefault="00FC271A" w:rsidP="00E92AEE">
      <w:pPr>
        <w:spacing w:after="0" w:line="240" w:lineRule="auto"/>
        <w:ind w:left="360"/>
        <w:jc w:val="both"/>
        <w:rPr>
          <w:rFonts w:ascii="Times New Roman" w:hAnsi="Times New Roman" w:cs="Times New Roman"/>
          <w:b/>
          <w:sz w:val="24"/>
          <w:szCs w:val="24"/>
        </w:rPr>
      </w:pPr>
    </w:p>
    <w:p w:rsidR="00FC271A" w:rsidRPr="00CD3157" w:rsidRDefault="00FC271A" w:rsidP="00E92AEE">
      <w:pPr>
        <w:spacing w:after="0" w:line="240" w:lineRule="auto"/>
        <w:ind w:left="360"/>
        <w:jc w:val="both"/>
        <w:rPr>
          <w:rFonts w:ascii="Times New Roman" w:hAnsi="Times New Roman" w:cs="Times New Roman"/>
          <w:sz w:val="24"/>
          <w:szCs w:val="24"/>
        </w:rPr>
      </w:pPr>
      <w:r w:rsidRPr="00CD3157">
        <w:rPr>
          <w:rFonts w:ascii="Times New Roman" w:hAnsi="Times New Roman" w:cs="Times New Roman"/>
          <w:sz w:val="24"/>
          <w:szCs w:val="24"/>
        </w:rPr>
        <w:t xml:space="preserve">During this reporting period, two 2 PSN mini grants were awarded to Family Systems AVATAR program and Gethsemane Baptist Church’s Garden of Hope. The coordinator had the opportunity to observe these programs at work.  The AVATAR program included a group of African American males gaining hands-on training in small household and appliance repair as well as life skills education. Upon her observation of the program, the students were very engaged. She was able to also observe Garden of Hope’s GED Program which included both males and females ranging in age from 16 to 40+.  The coordinator was able to speak with a few of the participants, who all reported that they were pleased about their achievements in the program. </w:t>
      </w:r>
    </w:p>
    <w:p w:rsidR="00FC271A" w:rsidRPr="00CD3157" w:rsidRDefault="00FC271A" w:rsidP="00E92AEE">
      <w:pPr>
        <w:spacing w:after="0" w:line="240" w:lineRule="auto"/>
        <w:ind w:left="360"/>
        <w:jc w:val="both"/>
        <w:rPr>
          <w:rFonts w:ascii="Times New Roman" w:hAnsi="Times New Roman" w:cs="Times New Roman"/>
          <w:sz w:val="24"/>
          <w:szCs w:val="24"/>
        </w:rPr>
      </w:pPr>
    </w:p>
    <w:p w:rsidR="00FC271A" w:rsidRPr="00CD3157" w:rsidRDefault="00C3656B" w:rsidP="00E92AEE">
      <w:pPr>
        <w:spacing w:after="0" w:line="240" w:lineRule="auto"/>
        <w:ind w:left="360"/>
        <w:jc w:val="both"/>
        <w:rPr>
          <w:rFonts w:ascii="Times New Roman" w:hAnsi="Times New Roman" w:cs="Times New Roman"/>
          <w:sz w:val="24"/>
          <w:szCs w:val="24"/>
        </w:rPr>
      </w:pPr>
      <w:r w:rsidRPr="00CD3157">
        <w:rPr>
          <w:rFonts w:ascii="Times New Roman" w:hAnsi="Times New Roman" w:cs="Times New Roman"/>
          <w:sz w:val="24"/>
          <w:szCs w:val="24"/>
        </w:rPr>
        <w:t>Garden of Hope currently had</w:t>
      </w:r>
      <w:r w:rsidR="00FC271A" w:rsidRPr="00CD3157">
        <w:rPr>
          <w:rFonts w:ascii="Times New Roman" w:hAnsi="Times New Roman" w:cs="Times New Roman"/>
          <w:sz w:val="24"/>
          <w:szCs w:val="24"/>
        </w:rPr>
        <w:t xml:space="preserve"> over 50 students attending the GED program. </w:t>
      </w:r>
      <w:r w:rsidRPr="00CD3157">
        <w:rPr>
          <w:rFonts w:ascii="Times New Roman" w:hAnsi="Times New Roman" w:cs="Times New Roman"/>
          <w:sz w:val="24"/>
          <w:szCs w:val="24"/>
        </w:rPr>
        <w:t xml:space="preserve"> 18</w:t>
      </w:r>
      <w:r w:rsidR="00FC271A" w:rsidRPr="00CD3157">
        <w:rPr>
          <w:rFonts w:ascii="Times New Roman" w:hAnsi="Times New Roman" w:cs="Times New Roman"/>
          <w:sz w:val="24"/>
          <w:szCs w:val="24"/>
        </w:rPr>
        <w:t xml:space="preserve"> students have passed varied portions of the GED </w:t>
      </w:r>
      <w:r w:rsidRPr="00CD3157">
        <w:rPr>
          <w:rFonts w:ascii="Times New Roman" w:hAnsi="Times New Roman" w:cs="Times New Roman"/>
          <w:sz w:val="24"/>
          <w:szCs w:val="24"/>
        </w:rPr>
        <w:t>Exam with a retention rate of 86</w:t>
      </w:r>
      <w:r w:rsidR="00FC271A" w:rsidRPr="00CD3157">
        <w:rPr>
          <w:rFonts w:ascii="Times New Roman" w:hAnsi="Times New Roman" w:cs="Times New Roman"/>
          <w:sz w:val="24"/>
          <w:szCs w:val="24"/>
        </w:rPr>
        <w:t xml:space="preserve">%. The Leaders of Tomorrow (LOT) began their mentoring component, hosting two parent meetings on the first Friday of each month.  About 50% of the parents and 80% of the campers attended.  </w:t>
      </w:r>
    </w:p>
    <w:p w:rsidR="00FC271A" w:rsidRPr="00CD3157" w:rsidRDefault="00FC271A" w:rsidP="00E92AEE">
      <w:pPr>
        <w:spacing w:after="0" w:line="240" w:lineRule="auto"/>
        <w:ind w:left="360"/>
        <w:jc w:val="both"/>
        <w:rPr>
          <w:rFonts w:ascii="Times New Roman" w:hAnsi="Times New Roman" w:cs="Times New Roman"/>
          <w:sz w:val="24"/>
          <w:szCs w:val="24"/>
        </w:rPr>
      </w:pPr>
    </w:p>
    <w:p w:rsidR="00FC271A" w:rsidRPr="00CD3157" w:rsidRDefault="00FC271A" w:rsidP="00E92AEE">
      <w:pPr>
        <w:spacing w:after="0" w:line="240" w:lineRule="auto"/>
        <w:ind w:left="360"/>
        <w:jc w:val="both"/>
        <w:rPr>
          <w:rFonts w:ascii="Times New Roman" w:hAnsi="Times New Roman" w:cs="Times New Roman"/>
          <w:sz w:val="24"/>
          <w:szCs w:val="24"/>
        </w:rPr>
      </w:pPr>
      <w:r w:rsidRPr="00CD3157">
        <w:rPr>
          <w:rFonts w:ascii="Times New Roman" w:hAnsi="Times New Roman" w:cs="Times New Roman"/>
          <w:sz w:val="24"/>
          <w:szCs w:val="24"/>
        </w:rPr>
        <w:t>The AVATAR program had 9 out of 10 participants graduate from the program. Of the nine graduates, five of the AVATAR graduates were able to obtain full time employment and no one received new charges. The ages of the participants were 18-28. A new session will beg</w:t>
      </w:r>
      <w:r w:rsidR="00E92AEE" w:rsidRPr="00CD3157">
        <w:rPr>
          <w:rFonts w:ascii="Times New Roman" w:hAnsi="Times New Roman" w:cs="Times New Roman"/>
          <w:sz w:val="24"/>
          <w:szCs w:val="24"/>
        </w:rPr>
        <w:t xml:space="preserve">an in January 2018 and enlisted an addition 20 students. </w:t>
      </w:r>
    </w:p>
    <w:p w:rsidR="00C3656B" w:rsidRPr="00CD3157" w:rsidRDefault="00C3656B" w:rsidP="00E92AEE">
      <w:pPr>
        <w:spacing w:after="0" w:line="240" w:lineRule="auto"/>
        <w:ind w:left="360"/>
        <w:jc w:val="both"/>
        <w:rPr>
          <w:rFonts w:ascii="Times New Roman" w:hAnsi="Times New Roman" w:cs="Times New Roman"/>
          <w:sz w:val="24"/>
          <w:szCs w:val="24"/>
        </w:rPr>
      </w:pPr>
    </w:p>
    <w:p w:rsidR="00C3656B" w:rsidRPr="00CD3157" w:rsidRDefault="00C3656B" w:rsidP="00E92AEE">
      <w:pPr>
        <w:spacing w:after="0" w:line="240" w:lineRule="auto"/>
        <w:ind w:left="360"/>
        <w:jc w:val="both"/>
        <w:rPr>
          <w:rFonts w:ascii="Times New Roman" w:hAnsi="Times New Roman" w:cs="Times New Roman"/>
          <w:sz w:val="24"/>
          <w:szCs w:val="24"/>
        </w:rPr>
      </w:pPr>
      <w:r w:rsidRPr="00CD3157">
        <w:rPr>
          <w:rFonts w:ascii="Times New Roman" w:hAnsi="Times New Roman" w:cs="Times New Roman"/>
          <w:sz w:val="24"/>
          <w:szCs w:val="24"/>
        </w:rPr>
        <w:t xml:space="preserve">Attached is the closeout report for the GED program. </w:t>
      </w:r>
    </w:p>
    <w:p w:rsidR="009C0CAA" w:rsidRPr="00CD3157" w:rsidRDefault="009C0CAA" w:rsidP="005A111C">
      <w:pPr>
        <w:spacing w:after="0" w:line="240" w:lineRule="auto"/>
        <w:jc w:val="both"/>
        <w:rPr>
          <w:rFonts w:ascii="Times New Roman" w:hAnsi="Times New Roman" w:cs="Times New Roman"/>
          <w:b/>
          <w:sz w:val="24"/>
          <w:szCs w:val="24"/>
          <w:u w:val="single"/>
        </w:rPr>
      </w:pPr>
    </w:p>
    <w:p w:rsidR="00B0207B" w:rsidRPr="00CD3157" w:rsidRDefault="00B0207B" w:rsidP="005A111C">
      <w:pPr>
        <w:spacing w:after="0" w:line="240" w:lineRule="auto"/>
        <w:jc w:val="both"/>
        <w:rPr>
          <w:rFonts w:ascii="Times New Roman" w:hAnsi="Times New Roman" w:cs="Times New Roman"/>
          <w:sz w:val="24"/>
          <w:szCs w:val="24"/>
          <w:u w:val="single"/>
        </w:rPr>
      </w:pPr>
      <w:r w:rsidRPr="00CD3157">
        <w:rPr>
          <w:rFonts w:ascii="Times New Roman" w:hAnsi="Times New Roman" w:cs="Times New Roman"/>
          <w:b/>
          <w:sz w:val="24"/>
          <w:szCs w:val="24"/>
          <w:u w:val="single"/>
        </w:rPr>
        <w:t>The PSN Outreach Coordinator</w:t>
      </w:r>
      <w:r w:rsidRPr="00CD3157">
        <w:rPr>
          <w:rFonts w:ascii="Times New Roman" w:hAnsi="Times New Roman" w:cs="Times New Roman"/>
          <w:sz w:val="24"/>
          <w:szCs w:val="24"/>
          <w:u w:val="single"/>
        </w:rPr>
        <w:t>:</w:t>
      </w:r>
    </w:p>
    <w:p w:rsidR="009C0CAA" w:rsidRPr="00CD3157" w:rsidRDefault="009C0CAA" w:rsidP="005A111C">
      <w:pPr>
        <w:spacing w:after="0" w:line="240" w:lineRule="auto"/>
        <w:jc w:val="both"/>
        <w:rPr>
          <w:rFonts w:ascii="Times New Roman" w:hAnsi="Times New Roman" w:cs="Times New Roman"/>
          <w:sz w:val="24"/>
          <w:szCs w:val="24"/>
          <w:u w:val="single"/>
        </w:rPr>
      </w:pPr>
    </w:p>
    <w:p w:rsidR="00CA32BA" w:rsidRPr="00CD3157" w:rsidRDefault="00CA32BA" w:rsidP="005A111C">
      <w:pPr>
        <w:spacing w:after="0" w:line="240" w:lineRule="auto"/>
        <w:jc w:val="both"/>
        <w:rPr>
          <w:rFonts w:ascii="Times New Roman" w:hAnsi="Times New Roman" w:cs="Times New Roman"/>
          <w:sz w:val="24"/>
          <w:szCs w:val="24"/>
        </w:rPr>
      </w:pPr>
      <w:r w:rsidRPr="00CD3157">
        <w:rPr>
          <w:rFonts w:ascii="Times New Roman" w:hAnsi="Times New Roman" w:cs="Times New Roman"/>
          <w:sz w:val="24"/>
          <w:szCs w:val="24"/>
        </w:rPr>
        <w:t xml:space="preserve">Our Outreach Coordinator, Theresa Scales, is a former Norfolk, Department of Juvenile Justice Probation </w:t>
      </w:r>
      <w:r w:rsidR="006B7E18" w:rsidRPr="00CD3157">
        <w:rPr>
          <w:rFonts w:ascii="Times New Roman" w:hAnsi="Times New Roman" w:cs="Times New Roman"/>
          <w:sz w:val="24"/>
          <w:szCs w:val="24"/>
        </w:rPr>
        <w:t>Officer</w:t>
      </w:r>
      <w:r w:rsidRPr="00CD3157">
        <w:rPr>
          <w:rFonts w:ascii="Times New Roman" w:hAnsi="Times New Roman" w:cs="Times New Roman"/>
          <w:sz w:val="24"/>
          <w:szCs w:val="24"/>
        </w:rPr>
        <w:t xml:space="preserve">. </w:t>
      </w:r>
      <w:r w:rsidR="006B7E18" w:rsidRPr="00CD3157">
        <w:rPr>
          <w:rFonts w:ascii="Times New Roman" w:hAnsi="Times New Roman" w:cs="Times New Roman"/>
          <w:sz w:val="24"/>
          <w:szCs w:val="24"/>
        </w:rPr>
        <w:t xml:space="preserve"> </w:t>
      </w:r>
      <w:r w:rsidRPr="00CD3157">
        <w:rPr>
          <w:rFonts w:ascii="Times New Roman" w:hAnsi="Times New Roman" w:cs="Times New Roman"/>
          <w:sz w:val="24"/>
          <w:szCs w:val="24"/>
        </w:rPr>
        <w:t>Her office is located in one of the hotspot</w:t>
      </w:r>
      <w:r w:rsidR="006B7E18" w:rsidRPr="00CD3157">
        <w:rPr>
          <w:rFonts w:ascii="Times New Roman" w:hAnsi="Times New Roman" w:cs="Times New Roman"/>
          <w:sz w:val="24"/>
          <w:szCs w:val="24"/>
        </w:rPr>
        <w:t>s</w:t>
      </w:r>
      <w:r w:rsidRPr="00CD3157">
        <w:rPr>
          <w:rFonts w:ascii="Times New Roman" w:hAnsi="Times New Roman" w:cs="Times New Roman"/>
          <w:sz w:val="24"/>
          <w:szCs w:val="24"/>
        </w:rPr>
        <w:t xml:space="preserve">, and directed patrol neighborhoods at the Berkley Community Collaboration Center (CCC).  She is collocated with the Commonwealth Attorney’s Office.  </w:t>
      </w:r>
      <w:r w:rsidR="0001214E" w:rsidRPr="00CD3157">
        <w:rPr>
          <w:rFonts w:ascii="Times New Roman" w:hAnsi="Times New Roman" w:cs="Times New Roman"/>
          <w:sz w:val="24"/>
          <w:szCs w:val="24"/>
        </w:rPr>
        <w:t>Ms. Scales</w:t>
      </w:r>
      <w:r w:rsidR="00E344F2" w:rsidRPr="00CD3157">
        <w:rPr>
          <w:rFonts w:ascii="Times New Roman" w:hAnsi="Times New Roman" w:cs="Times New Roman"/>
          <w:sz w:val="24"/>
          <w:szCs w:val="24"/>
        </w:rPr>
        <w:t xml:space="preserve"> </w:t>
      </w:r>
      <w:r w:rsidRPr="00CD3157">
        <w:rPr>
          <w:rFonts w:ascii="Times New Roman" w:hAnsi="Times New Roman" w:cs="Times New Roman"/>
          <w:sz w:val="24"/>
          <w:szCs w:val="24"/>
        </w:rPr>
        <w:t xml:space="preserve">coordinates with social service providers, neighborhood leaders, members of the faith community, non-profit organizations, business leaders, educators, and health care providers to work toward a common goal of creating a safer community.  </w:t>
      </w:r>
      <w:r w:rsidR="0001214E" w:rsidRPr="00CD3157">
        <w:rPr>
          <w:rFonts w:ascii="Times New Roman" w:hAnsi="Times New Roman" w:cs="Times New Roman"/>
          <w:sz w:val="24"/>
          <w:szCs w:val="24"/>
        </w:rPr>
        <w:t>Ms. Scales</w:t>
      </w:r>
      <w:r w:rsidR="00E344F2" w:rsidRPr="00CD3157">
        <w:rPr>
          <w:rFonts w:ascii="Times New Roman" w:hAnsi="Times New Roman" w:cs="Times New Roman"/>
          <w:sz w:val="24"/>
          <w:szCs w:val="24"/>
        </w:rPr>
        <w:t xml:space="preserve"> </w:t>
      </w:r>
      <w:r w:rsidRPr="00CD3157">
        <w:rPr>
          <w:rFonts w:ascii="Times New Roman" w:hAnsi="Times New Roman" w:cs="Times New Roman"/>
          <w:sz w:val="24"/>
          <w:szCs w:val="24"/>
        </w:rPr>
        <w:t>serves as a key source of two-way communication between the law enforcement partners and the community.  She also helps to spread important public safety information throughout the Norfolk community while also providing the PSN team with information on emerging public safety threats and community concerns.</w:t>
      </w:r>
    </w:p>
    <w:p w:rsidR="00CA32BA" w:rsidRPr="00CD3157" w:rsidRDefault="00CA32BA" w:rsidP="005A111C">
      <w:pPr>
        <w:spacing w:after="0" w:line="240" w:lineRule="auto"/>
        <w:jc w:val="both"/>
        <w:rPr>
          <w:rFonts w:ascii="Times New Roman" w:hAnsi="Times New Roman" w:cs="Times New Roman"/>
          <w:sz w:val="24"/>
          <w:szCs w:val="24"/>
        </w:rPr>
      </w:pPr>
      <w:r w:rsidRPr="00CD3157">
        <w:rPr>
          <w:rFonts w:ascii="Times New Roman" w:hAnsi="Times New Roman" w:cs="Times New Roman"/>
          <w:sz w:val="24"/>
          <w:szCs w:val="24"/>
        </w:rPr>
        <w:t>Theresa works with or presents to school groups, homeowners associations, civic groups, organizations for seniors, law enforcement, human services providers, and others on educational programs and services including prevention and intervention programs geared toward reducing gun and gang violence.</w:t>
      </w:r>
    </w:p>
    <w:p w:rsidR="001457E4" w:rsidRPr="00CD3157" w:rsidRDefault="001457E4" w:rsidP="005A111C">
      <w:pPr>
        <w:spacing w:after="0" w:line="240" w:lineRule="auto"/>
        <w:jc w:val="both"/>
        <w:rPr>
          <w:rFonts w:ascii="Times New Roman" w:hAnsi="Times New Roman" w:cs="Times New Roman"/>
          <w:sz w:val="24"/>
          <w:szCs w:val="24"/>
        </w:rPr>
      </w:pPr>
    </w:p>
    <w:p w:rsidR="001457E4" w:rsidRPr="00CD3157" w:rsidRDefault="001457E4" w:rsidP="001457E4">
      <w:pPr>
        <w:spacing w:after="0" w:line="240" w:lineRule="auto"/>
        <w:rPr>
          <w:rFonts w:ascii="Times New Roman" w:hAnsi="Times New Roman" w:cs="Times New Roman"/>
          <w:sz w:val="24"/>
          <w:szCs w:val="24"/>
        </w:rPr>
      </w:pPr>
      <w:r w:rsidRPr="00CD3157">
        <w:rPr>
          <w:rFonts w:ascii="Times New Roman" w:hAnsi="Times New Roman" w:cs="Times New Roman"/>
          <w:sz w:val="24"/>
          <w:szCs w:val="24"/>
        </w:rPr>
        <w:t xml:space="preserve">In total for the entire period of the grant the PSN Outreach Coordinator made contact with </w:t>
      </w:r>
      <w:r w:rsidRPr="00CD3157">
        <w:rPr>
          <w:rFonts w:ascii="Times New Roman" w:hAnsi="Times New Roman" w:cs="Times New Roman"/>
          <w:b/>
          <w:sz w:val="24"/>
          <w:szCs w:val="24"/>
          <w:u w:val="single"/>
        </w:rPr>
        <w:t>20,638</w:t>
      </w:r>
      <w:r w:rsidRPr="00CD3157">
        <w:rPr>
          <w:rFonts w:ascii="Times New Roman" w:hAnsi="Times New Roman" w:cs="Times New Roman"/>
          <w:sz w:val="24"/>
          <w:szCs w:val="24"/>
        </w:rPr>
        <w:t xml:space="preserve"> </w:t>
      </w:r>
      <w:r w:rsidRPr="00CD3157">
        <w:rPr>
          <w:rFonts w:ascii="Times New Roman" w:hAnsi="Times New Roman" w:cs="Times New Roman"/>
          <w:sz w:val="24"/>
          <w:szCs w:val="24"/>
          <w:u w:val="single"/>
        </w:rPr>
        <w:t>parents, youth and community members</w:t>
      </w:r>
      <w:r w:rsidRPr="00CD3157">
        <w:rPr>
          <w:rFonts w:ascii="Times New Roman" w:hAnsi="Times New Roman" w:cs="Times New Roman"/>
          <w:sz w:val="24"/>
          <w:szCs w:val="24"/>
        </w:rPr>
        <w:t xml:space="preserve">. </w:t>
      </w:r>
    </w:p>
    <w:p w:rsidR="001457E4" w:rsidRPr="00CD3157" w:rsidRDefault="001457E4" w:rsidP="005A111C">
      <w:pPr>
        <w:spacing w:after="0" w:line="240" w:lineRule="auto"/>
        <w:jc w:val="both"/>
        <w:rPr>
          <w:rFonts w:ascii="Times New Roman" w:hAnsi="Times New Roman" w:cs="Times New Roman"/>
          <w:sz w:val="24"/>
          <w:szCs w:val="24"/>
        </w:rPr>
      </w:pPr>
    </w:p>
    <w:p w:rsidR="000228C4" w:rsidRPr="00CD3157" w:rsidRDefault="00B0207B" w:rsidP="005A111C">
      <w:pPr>
        <w:spacing w:after="0" w:line="240" w:lineRule="auto"/>
        <w:rPr>
          <w:rFonts w:ascii="Times New Roman" w:hAnsi="Times New Roman" w:cs="Times New Roman"/>
          <w:b/>
          <w:sz w:val="24"/>
          <w:szCs w:val="24"/>
          <w:u w:val="single"/>
        </w:rPr>
      </w:pPr>
      <w:r w:rsidRPr="00CD3157">
        <w:rPr>
          <w:rFonts w:ascii="Times New Roman" w:hAnsi="Times New Roman" w:cs="Times New Roman"/>
          <w:b/>
          <w:sz w:val="24"/>
          <w:szCs w:val="24"/>
          <w:u w:val="single"/>
        </w:rPr>
        <w:t>The PSN Coordinator’s</w:t>
      </w:r>
      <w:r w:rsidR="000228C4" w:rsidRPr="00CD3157">
        <w:rPr>
          <w:rFonts w:ascii="Times New Roman" w:hAnsi="Times New Roman" w:cs="Times New Roman"/>
          <w:b/>
          <w:sz w:val="24"/>
          <w:szCs w:val="24"/>
          <w:u w:val="single"/>
        </w:rPr>
        <w:t xml:space="preserve"> activities are outlined below:</w:t>
      </w:r>
    </w:p>
    <w:p w:rsidR="008169A9" w:rsidRPr="00CD3157" w:rsidRDefault="008169A9" w:rsidP="005A111C">
      <w:pPr>
        <w:spacing w:after="0" w:line="240" w:lineRule="auto"/>
        <w:rPr>
          <w:rFonts w:ascii="Times New Roman" w:hAnsi="Times New Roman" w:cs="Times New Roman"/>
          <w:b/>
          <w:sz w:val="24"/>
          <w:szCs w:val="24"/>
          <w:u w:val="single"/>
        </w:rPr>
      </w:pPr>
    </w:p>
    <w:p w:rsidR="008169A9" w:rsidRPr="00CD3157" w:rsidRDefault="008169A9" w:rsidP="005A111C">
      <w:pPr>
        <w:spacing w:after="0" w:line="240" w:lineRule="auto"/>
        <w:rPr>
          <w:rFonts w:ascii="Times New Roman" w:hAnsi="Times New Roman" w:cs="Times New Roman"/>
          <w:b/>
          <w:sz w:val="24"/>
          <w:szCs w:val="24"/>
          <w:u w:val="single"/>
        </w:rPr>
      </w:pPr>
      <w:r w:rsidRPr="00CD3157">
        <w:rPr>
          <w:rFonts w:ascii="Times New Roman" w:hAnsi="Times New Roman" w:cs="Times New Roman"/>
          <w:b/>
          <w:sz w:val="24"/>
          <w:szCs w:val="24"/>
          <w:u w:val="single"/>
        </w:rPr>
        <w:t>01/01/2018 to 03/31/2018</w:t>
      </w:r>
    </w:p>
    <w:p w:rsidR="00CA32BA" w:rsidRPr="00CD3157" w:rsidRDefault="00CA32BA" w:rsidP="005A111C">
      <w:pPr>
        <w:spacing w:after="0" w:line="240" w:lineRule="auto"/>
        <w:rPr>
          <w:rFonts w:ascii="Times New Roman" w:hAnsi="Times New Roman" w:cs="Times New Roman"/>
          <w:b/>
          <w:sz w:val="24"/>
          <w:szCs w:val="24"/>
          <w:highlight w:val="yellow"/>
        </w:rPr>
      </w:pPr>
    </w:p>
    <w:p w:rsidR="008169A9" w:rsidRPr="00CD3157" w:rsidRDefault="008169A9" w:rsidP="008169A9">
      <w:pPr>
        <w:pStyle w:val="ListParagraph"/>
        <w:spacing w:line="240" w:lineRule="auto"/>
        <w:ind w:left="0"/>
        <w:jc w:val="both"/>
        <w:rPr>
          <w:rFonts w:eastAsia="Times New Roman" w:cs="Times New Roman"/>
          <w:sz w:val="24"/>
          <w:szCs w:val="24"/>
        </w:rPr>
      </w:pPr>
      <w:r w:rsidRPr="00CD3157">
        <w:rPr>
          <w:rFonts w:eastAsia="Times New Roman" w:cs="Times New Roman"/>
          <w:sz w:val="24"/>
          <w:szCs w:val="24"/>
        </w:rPr>
        <w:t xml:space="preserve">This quarter </w:t>
      </w:r>
      <w:r w:rsidRPr="00CD3157">
        <w:rPr>
          <w:rFonts w:cs="Times New Roman"/>
          <w:sz w:val="24"/>
          <w:szCs w:val="24"/>
        </w:rPr>
        <w:t>the PSN Coordinator attended a Black History Month Celebration Presentation sponsored by the Norfolk FBI Field Office and attended three trainings. In February, she attended Nurturing Behind Bars Training, put on by Newport News Department of Human Services in Suffolk. She also attended the Tidewater VGIA Intel meeting in Hampton. During the last month of the grant term, the Coordinator attended a workshop hosted by Norfolk DSS, Bridges Out of Poverty.</w:t>
      </w:r>
    </w:p>
    <w:p w:rsidR="008169A9" w:rsidRPr="00CD3157" w:rsidRDefault="008169A9" w:rsidP="008169A9">
      <w:pPr>
        <w:spacing w:after="0" w:line="240" w:lineRule="auto"/>
        <w:jc w:val="both"/>
        <w:rPr>
          <w:rFonts w:ascii="Times New Roman" w:hAnsi="Times New Roman" w:cs="Times New Roman"/>
          <w:sz w:val="24"/>
          <w:szCs w:val="24"/>
        </w:rPr>
      </w:pPr>
    </w:p>
    <w:p w:rsidR="008169A9" w:rsidRPr="00CD3157" w:rsidRDefault="008169A9" w:rsidP="008169A9">
      <w:pPr>
        <w:spacing w:after="0" w:line="240" w:lineRule="auto"/>
        <w:jc w:val="both"/>
        <w:rPr>
          <w:rFonts w:ascii="Times New Roman" w:hAnsi="Times New Roman" w:cs="Times New Roman"/>
          <w:sz w:val="24"/>
          <w:szCs w:val="24"/>
        </w:rPr>
      </w:pPr>
      <w:r w:rsidRPr="00CD3157">
        <w:rPr>
          <w:rFonts w:ascii="Times New Roman" w:hAnsi="Times New Roman" w:cs="Times New Roman"/>
          <w:sz w:val="24"/>
          <w:szCs w:val="24"/>
        </w:rPr>
        <w:t xml:space="preserve">This reporting period, the Coordinator performed a site visit with Garden of Hope- (Leaders of Tomorrow) and Family Systems – (AVATAR Program) our two contracted vendors. </w:t>
      </w:r>
    </w:p>
    <w:p w:rsidR="008169A9" w:rsidRPr="00CD3157" w:rsidRDefault="008169A9" w:rsidP="008169A9">
      <w:pPr>
        <w:spacing w:after="0" w:line="240" w:lineRule="auto"/>
        <w:jc w:val="both"/>
        <w:rPr>
          <w:rFonts w:ascii="Times New Roman" w:hAnsi="Times New Roman" w:cs="Times New Roman"/>
          <w:sz w:val="24"/>
          <w:szCs w:val="24"/>
        </w:rPr>
      </w:pPr>
    </w:p>
    <w:p w:rsidR="008169A9" w:rsidRPr="00CD3157" w:rsidRDefault="008169A9" w:rsidP="008169A9">
      <w:pPr>
        <w:spacing w:after="0" w:line="240" w:lineRule="auto"/>
        <w:jc w:val="both"/>
        <w:rPr>
          <w:rFonts w:ascii="Times New Roman" w:hAnsi="Times New Roman" w:cs="Times New Roman"/>
          <w:sz w:val="24"/>
          <w:szCs w:val="24"/>
        </w:rPr>
      </w:pPr>
      <w:r w:rsidRPr="00CD3157">
        <w:rPr>
          <w:rFonts w:ascii="Times New Roman" w:hAnsi="Times New Roman" w:cs="Times New Roman"/>
          <w:sz w:val="24"/>
          <w:szCs w:val="24"/>
        </w:rPr>
        <w:t xml:space="preserve">The Coordinator also conducted thirteen PSN Presentations in Norfolk regarding the consequences of gang &amp; gun violence and other law violations to the following groups of individuals; Norfolk Department of Human Services FAPT Teams. Norfolk Department of Juvenile Justice- Norfolk Court services Unit, Community Awareness Project during the months of January, February and March. </w:t>
      </w:r>
    </w:p>
    <w:p w:rsidR="008169A9" w:rsidRPr="00CD3157" w:rsidRDefault="008169A9" w:rsidP="008169A9">
      <w:pPr>
        <w:spacing w:after="0" w:line="240" w:lineRule="auto"/>
        <w:jc w:val="both"/>
        <w:rPr>
          <w:rFonts w:ascii="Times New Roman" w:hAnsi="Times New Roman" w:cs="Times New Roman"/>
          <w:sz w:val="24"/>
          <w:szCs w:val="24"/>
        </w:rPr>
      </w:pPr>
    </w:p>
    <w:p w:rsidR="008169A9" w:rsidRPr="00CD3157" w:rsidRDefault="008169A9" w:rsidP="008169A9">
      <w:pPr>
        <w:spacing w:after="0" w:line="240" w:lineRule="auto"/>
        <w:jc w:val="both"/>
        <w:rPr>
          <w:rFonts w:ascii="Times New Roman" w:hAnsi="Times New Roman" w:cs="Times New Roman"/>
          <w:sz w:val="24"/>
          <w:szCs w:val="24"/>
        </w:rPr>
      </w:pPr>
      <w:r w:rsidRPr="00CD3157">
        <w:rPr>
          <w:rFonts w:ascii="Times New Roman" w:hAnsi="Times New Roman" w:cs="Times New Roman"/>
          <w:sz w:val="24"/>
          <w:szCs w:val="24"/>
        </w:rPr>
        <w:t>Presentations were conducted at Little Creek Probation &amp; parole Office, as well as, the Huntersville Probation Unit. She also conducted a presentation for the Norfolk State University Interns at the Non-Profit Organizations Focus Center. Her last PSN Presentations for Norfolk Public Schools were conducted over a two day period at Lake Taylor High School for the 9</w:t>
      </w:r>
      <w:r w:rsidRPr="00CD3157">
        <w:rPr>
          <w:rFonts w:ascii="Times New Roman" w:hAnsi="Times New Roman" w:cs="Times New Roman"/>
          <w:sz w:val="24"/>
          <w:szCs w:val="24"/>
          <w:vertAlign w:val="superscript"/>
        </w:rPr>
        <w:t>th</w:t>
      </w:r>
      <w:r w:rsidRPr="00CD3157">
        <w:rPr>
          <w:rFonts w:ascii="Times New Roman" w:hAnsi="Times New Roman" w:cs="Times New Roman"/>
          <w:sz w:val="24"/>
          <w:szCs w:val="24"/>
        </w:rPr>
        <w:t xml:space="preserve"> grade student body; and both Bayview Elementary School, as well as, Mary Calcott Elementary School.  She also conducted her last PSN presentation for the STOP Organization at Friendship Village in Virginia Beach. This is a low income area in Virginia Beach. The STOP Organization run an after-school program there for the school-aged kids. </w:t>
      </w:r>
    </w:p>
    <w:p w:rsidR="008169A9" w:rsidRPr="00CD3157" w:rsidRDefault="008169A9" w:rsidP="008169A9">
      <w:pPr>
        <w:spacing w:after="0" w:line="240" w:lineRule="auto"/>
        <w:jc w:val="both"/>
        <w:rPr>
          <w:rFonts w:ascii="Times New Roman" w:hAnsi="Times New Roman" w:cs="Times New Roman"/>
          <w:sz w:val="24"/>
          <w:szCs w:val="24"/>
        </w:rPr>
      </w:pPr>
    </w:p>
    <w:p w:rsidR="008169A9" w:rsidRPr="00CD3157" w:rsidRDefault="008169A9" w:rsidP="008169A9">
      <w:pPr>
        <w:spacing w:after="0" w:line="240" w:lineRule="auto"/>
        <w:jc w:val="both"/>
        <w:rPr>
          <w:rFonts w:ascii="Times New Roman" w:hAnsi="Times New Roman" w:cs="Times New Roman"/>
          <w:sz w:val="24"/>
          <w:szCs w:val="24"/>
        </w:rPr>
      </w:pPr>
      <w:r w:rsidRPr="00CD3157">
        <w:rPr>
          <w:rFonts w:ascii="Times New Roman" w:hAnsi="Times New Roman" w:cs="Times New Roman"/>
          <w:sz w:val="24"/>
          <w:szCs w:val="24"/>
        </w:rPr>
        <w:t>In addition the Coordinator staffed a vendor at the 12</w:t>
      </w:r>
      <w:r w:rsidRPr="00CD3157">
        <w:rPr>
          <w:rFonts w:ascii="Times New Roman" w:hAnsi="Times New Roman" w:cs="Times New Roman"/>
          <w:sz w:val="24"/>
          <w:szCs w:val="24"/>
          <w:vertAlign w:val="superscript"/>
        </w:rPr>
        <w:t>th</w:t>
      </w:r>
      <w:r w:rsidRPr="00CD3157">
        <w:rPr>
          <w:rFonts w:ascii="Times New Roman" w:hAnsi="Times New Roman" w:cs="Times New Roman"/>
          <w:sz w:val="24"/>
          <w:szCs w:val="24"/>
        </w:rPr>
        <w:t xml:space="preserve"> Annual PHAT Conference at Booker T washing High School. PHAT is the acronym for Promoting Healthy Active Teens and attended the Norfolk Drug Court Graduation Ceremony. She was representing the AG in his absence.</w:t>
      </w:r>
    </w:p>
    <w:p w:rsidR="008169A9" w:rsidRPr="00CD3157" w:rsidRDefault="008169A9" w:rsidP="008169A9">
      <w:pPr>
        <w:spacing w:after="0" w:line="240" w:lineRule="auto"/>
        <w:jc w:val="both"/>
        <w:rPr>
          <w:rFonts w:ascii="Times New Roman" w:hAnsi="Times New Roman" w:cs="Times New Roman"/>
          <w:sz w:val="24"/>
          <w:szCs w:val="24"/>
        </w:rPr>
      </w:pPr>
    </w:p>
    <w:p w:rsidR="008169A9" w:rsidRPr="00CD3157" w:rsidRDefault="008169A9" w:rsidP="008169A9">
      <w:pPr>
        <w:spacing w:after="0" w:line="240" w:lineRule="auto"/>
        <w:jc w:val="both"/>
        <w:rPr>
          <w:rFonts w:ascii="Times New Roman" w:hAnsi="Times New Roman" w:cs="Times New Roman"/>
          <w:i/>
          <w:sz w:val="24"/>
          <w:szCs w:val="24"/>
        </w:rPr>
      </w:pPr>
      <w:r w:rsidRPr="00CD3157">
        <w:rPr>
          <w:rFonts w:ascii="Times New Roman" w:hAnsi="Times New Roman" w:cs="Times New Roman"/>
          <w:sz w:val="24"/>
          <w:szCs w:val="24"/>
        </w:rPr>
        <w:t xml:space="preserve">Lastly, the PSN Coordinator spoke at First Colonial High School’s </w:t>
      </w:r>
      <w:r w:rsidRPr="00CD3157">
        <w:rPr>
          <w:rFonts w:ascii="Times New Roman" w:hAnsi="Times New Roman" w:cs="Times New Roman"/>
          <w:i/>
          <w:sz w:val="24"/>
          <w:szCs w:val="24"/>
        </w:rPr>
        <w:t xml:space="preserve">Speaking it in Existence – Night of Empowerment for Black Women. </w:t>
      </w:r>
    </w:p>
    <w:p w:rsidR="008169A9" w:rsidRPr="00CD3157" w:rsidRDefault="008169A9" w:rsidP="008169A9">
      <w:pPr>
        <w:spacing w:after="0" w:line="240" w:lineRule="auto"/>
        <w:rPr>
          <w:rFonts w:ascii="Times New Roman" w:hAnsi="Times New Roman" w:cs="Times New Roman"/>
          <w:sz w:val="24"/>
          <w:szCs w:val="24"/>
        </w:rPr>
      </w:pPr>
    </w:p>
    <w:p w:rsidR="008169A9" w:rsidRPr="00CD3157" w:rsidRDefault="008169A9" w:rsidP="008169A9">
      <w:pPr>
        <w:pStyle w:val="NormalWeb"/>
        <w:rPr>
          <w:rStyle w:val="Strong"/>
          <w:color w:val="000000"/>
          <w:u w:val="single"/>
        </w:rPr>
      </w:pPr>
      <w:r w:rsidRPr="00CD3157">
        <w:rPr>
          <w:rStyle w:val="Strong"/>
          <w:color w:val="000000"/>
          <w:u w:val="single"/>
        </w:rPr>
        <w:t>Numbers: January 2018-March 2018</w:t>
      </w:r>
    </w:p>
    <w:p w:rsidR="008169A9" w:rsidRPr="00CD3157" w:rsidRDefault="008169A9" w:rsidP="008169A9">
      <w:pPr>
        <w:pStyle w:val="NormalWeb"/>
        <w:rPr>
          <w:rStyle w:val="Strong"/>
          <w:color w:val="000000"/>
          <w:u w:val="single"/>
        </w:rPr>
      </w:pPr>
    </w:p>
    <w:p w:rsidR="008169A9" w:rsidRPr="00CD3157" w:rsidRDefault="008169A9" w:rsidP="008169A9">
      <w:pPr>
        <w:pStyle w:val="NormalWeb"/>
        <w:rPr>
          <w:color w:val="000000"/>
        </w:rPr>
      </w:pPr>
      <w:r w:rsidRPr="00CD3157">
        <w:rPr>
          <w:rStyle w:val="Strong"/>
          <w:color w:val="000000"/>
        </w:rPr>
        <w:t>Total persons</w:t>
      </w:r>
      <w:r w:rsidRPr="00CD3157">
        <w:rPr>
          <w:color w:val="000000"/>
        </w:rPr>
        <w:t xml:space="preserve"> reached out to via conferences, vendor tables &amp; etc. = 100</w:t>
      </w:r>
    </w:p>
    <w:p w:rsidR="008169A9" w:rsidRPr="00CD3157" w:rsidRDefault="008169A9" w:rsidP="008169A9">
      <w:pPr>
        <w:pStyle w:val="NormalWeb"/>
        <w:rPr>
          <w:color w:val="000000"/>
        </w:rPr>
      </w:pPr>
      <w:r w:rsidRPr="00CD3157">
        <w:rPr>
          <w:color w:val="000000"/>
        </w:rPr>
        <w:t>Total youth/ persons reached via</w:t>
      </w:r>
      <w:r w:rsidRPr="00CD3157">
        <w:rPr>
          <w:rStyle w:val="Strong"/>
          <w:color w:val="000000"/>
        </w:rPr>
        <w:t xml:space="preserve"> direct PSN Presentations</w:t>
      </w:r>
      <w:r w:rsidRPr="00CD3157">
        <w:rPr>
          <w:color w:val="000000"/>
        </w:rPr>
        <w:t xml:space="preserve"> = 483</w:t>
      </w:r>
    </w:p>
    <w:p w:rsidR="008169A9" w:rsidRPr="00CD3157" w:rsidRDefault="008169A9" w:rsidP="008169A9">
      <w:pPr>
        <w:pStyle w:val="NormalWeb"/>
        <w:rPr>
          <w:color w:val="000000"/>
        </w:rPr>
      </w:pPr>
      <w:r w:rsidRPr="00CD3157">
        <w:rPr>
          <w:color w:val="000000"/>
        </w:rPr>
        <w:t>Total Persons via meetings both private &amp; Community = 315</w:t>
      </w:r>
    </w:p>
    <w:p w:rsidR="008169A9" w:rsidRPr="00CD3157" w:rsidRDefault="008169A9" w:rsidP="008169A9">
      <w:pPr>
        <w:pStyle w:val="NormalWeb"/>
        <w:rPr>
          <w:b/>
          <w:color w:val="000000"/>
        </w:rPr>
      </w:pPr>
    </w:p>
    <w:p w:rsidR="008169A9" w:rsidRPr="00CD3157" w:rsidRDefault="008169A9" w:rsidP="008169A9">
      <w:pPr>
        <w:pStyle w:val="NormalWeb"/>
        <w:rPr>
          <w:b/>
          <w:color w:val="000000"/>
          <w:u w:val="single"/>
        </w:rPr>
      </w:pPr>
      <w:r w:rsidRPr="00CD3157">
        <w:rPr>
          <w:b/>
          <w:color w:val="000000"/>
          <w:u w:val="single"/>
        </w:rPr>
        <w:t>Total Individuals: January 2018-March 2018</w:t>
      </w:r>
    </w:p>
    <w:p w:rsidR="008169A9" w:rsidRPr="00CD3157" w:rsidRDefault="008169A9" w:rsidP="008169A9">
      <w:pPr>
        <w:pStyle w:val="NormalWeb"/>
        <w:rPr>
          <w:b/>
          <w:color w:val="000000"/>
          <w:u w:val="single"/>
        </w:rPr>
      </w:pPr>
    </w:p>
    <w:p w:rsidR="008169A9" w:rsidRPr="00CD3157" w:rsidRDefault="008169A9" w:rsidP="008169A9">
      <w:pPr>
        <w:pStyle w:val="NormalWeb"/>
        <w:rPr>
          <w:color w:val="000000"/>
        </w:rPr>
      </w:pPr>
      <w:r w:rsidRPr="00CD3157">
        <w:rPr>
          <w:color w:val="000000"/>
        </w:rPr>
        <w:t xml:space="preserve">Total Individuals Reached </w:t>
      </w:r>
      <w:r w:rsidRPr="00CD3157">
        <w:rPr>
          <w:b/>
          <w:color w:val="000000"/>
        </w:rPr>
        <w:t>= 898</w:t>
      </w:r>
    </w:p>
    <w:p w:rsidR="008169A9" w:rsidRPr="00CD3157" w:rsidRDefault="008169A9" w:rsidP="008169A9">
      <w:pPr>
        <w:spacing w:after="0" w:line="240" w:lineRule="auto"/>
        <w:rPr>
          <w:rFonts w:ascii="Times New Roman" w:hAnsi="Times New Roman" w:cs="Times New Roman"/>
          <w:b/>
          <w:sz w:val="24"/>
          <w:szCs w:val="24"/>
        </w:rPr>
      </w:pPr>
    </w:p>
    <w:p w:rsidR="008169A9" w:rsidRPr="00CD3157" w:rsidRDefault="008169A9" w:rsidP="008169A9">
      <w:pPr>
        <w:spacing w:after="0" w:line="240" w:lineRule="auto"/>
        <w:rPr>
          <w:rFonts w:ascii="Times New Roman" w:hAnsi="Times New Roman" w:cs="Times New Roman"/>
          <w:sz w:val="24"/>
          <w:szCs w:val="24"/>
        </w:rPr>
      </w:pPr>
      <w:r w:rsidRPr="00CD3157">
        <w:rPr>
          <w:rFonts w:ascii="Times New Roman" w:hAnsi="Times New Roman" w:cs="Times New Roman"/>
          <w:sz w:val="24"/>
          <w:szCs w:val="24"/>
        </w:rPr>
        <w:t xml:space="preserve">In total for the entire period of the grant the PSN Outreach Coordinator made contact with </w:t>
      </w:r>
      <w:r w:rsidRPr="00CD3157">
        <w:rPr>
          <w:rFonts w:ascii="Times New Roman" w:hAnsi="Times New Roman" w:cs="Times New Roman"/>
          <w:b/>
          <w:sz w:val="24"/>
          <w:szCs w:val="24"/>
          <w:u w:val="single"/>
        </w:rPr>
        <w:t>20,638</w:t>
      </w:r>
      <w:r w:rsidRPr="00CD3157">
        <w:rPr>
          <w:rFonts w:ascii="Times New Roman" w:hAnsi="Times New Roman" w:cs="Times New Roman"/>
          <w:sz w:val="24"/>
          <w:szCs w:val="24"/>
        </w:rPr>
        <w:t xml:space="preserve"> </w:t>
      </w:r>
      <w:r w:rsidRPr="00CD3157">
        <w:rPr>
          <w:rFonts w:ascii="Times New Roman" w:hAnsi="Times New Roman" w:cs="Times New Roman"/>
          <w:sz w:val="24"/>
          <w:szCs w:val="24"/>
          <w:u w:val="single"/>
        </w:rPr>
        <w:t>parents, youth and community members</w:t>
      </w:r>
      <w:r w:rsidRPr="00CD3157">
        <w:rPr>
          <w:rFonts w:ascii="Times New Roman" w:hAnsi="Times New Roman" w:cs="Times New Roman"/>
          <w:sz w:val="24"/>
          <w:szCs w:val="24"/>
        </w:rPr>
        <w:t xml:space="preserve">. </w:t>
      </w:r>
    </w:p>
    <w:p w:rsidR="008F0B69" w:rsidRPr="00CD3157" w:rsidRDefault="008F0B69" w:rsidP="005A111C">
      <w:pPr>
        <w:spacing w:after="0" w:line="240" w:lineRule="auto"/>
        <w:jc w:val="both"/>
        <w:rPr>
          <w:rFonts w:ascii="Times New Roman" w:hAnsi="Times New Roman" w:cs="Times New Roman"/>
          <w:sz w:val="24"/>
          <w:szCs w:val="24"/>
        </w:rPr>
      </w:pPr>
    </w:p>
    <w:p w:rsidR="001457E4" w:rsidRPr="00CD3157" w:rsidRDefault="001457E4" w:rsidP="005A111C">
      <w:pPr>
        <w:spacing w:after="0" w:line="240" w:lineRule="auto"/>
        <w:jc w:val="both"/>
        <w:rPr>
          <w:rFonts w:ascii="Times New Roman" w:hAnsi="Times New Roman" w:cs="Times New Roman"/>
          <w:b/>
          <w:sz w:val="24"/>
          <w:szCs w:val="24"/>
          <w:u w:val="single"/>
        </w:rPr>
      </w:pPr>
      <w:r w:rsidRPr="00CD3157">
        <w:rPr>
          <w:rFonts w:ascii="Times New Roman" w:hAnsi="Times New Roman" w:cs="Times New Roman"/>
          <w:b/>
          <w:sz w:val="24"/>
          <w:szCs w:val="24"/>
          <w:u w:val="single"/>
        </w:rPr>
        <w:t>07/01/2017 to 12/31/2017</w:t>
      </w:r>
    </w:p>
    <w:p w:rsidR="001457E4" w:rsidRPr="00CD3157" w:rsidRDefault="001457E4" w:rsidP="005A111C">
      <w:pPr>
        <w:spacing w:after="0" w:line="240" w:lineRule="auto"/>
        <w:jc w:val="both"/>
        <w:rPr>
          <w:rFonts w:ascii="Times New Roman" w:hAnsi="Times New Roman" w:cs="Times New Roman"/>
          <w:sz w:val="24"/>
          <w:szCs w:val="24"/>
        </w:rPr>
      </w:pPr>
    </w:p>
    <w:p w:rsidR="008F0B69" w:rsidRPr="00CD3157" w:rsidRDefault="008F0B69" w:rsidP="005A111C">
      <w:pPr>
        <w:spacing w:after="0" w:line="240" w:lineRule="auto"/>
        <w:jc w:val="both"/>
        <w:rPr>
          <w:rFonts w:ascii="Times New Roman" w:hAnsi="Times New Roman" w:cs="Times New Roman"/>
          <w:b/>
          <w:sz w:val="24"/>
          <w:szCs w:val="24"/>
        </w:rPr>
      </w:pPr>
      <w:r w:rsidRPr="00CD3157">
        <w:rPr>
          <w:rFonts w:ascii="Times New Roman" w:hAnsi="Times New Roman" w:cs="Times New Roman"/>
          <w:b/>
          <w:sz w:val="24"/>
          <w:szCs w:val="24"/>
        </w:rPr>
        <w:t>Community Meetings</w:t>
      </w:r>
    </w:p>
    <w:p w:rsidR="001457E4" w:rsidRPr="00CD3157" w:rsidRDefault="001457E4" w:rsidP="005A111C">
      <w:pPr>
        <w:spacing w:after="0" w:line="240" w:lineRule="auto"/>
        <w:jc w:val="both"/>
        <w:rPr>
          <w:rFonts w:ascii="Times New Roman" w:hAnsi="Times New Roman" w:cs="Times New Roman"/>
          <w:b/>
          <w:sz w:val="24"/>
          <w:szCs w:val="24"/>
        </w:rPr>
      </w:pPr>
    </w:p>
    <w:p w:rsidR="008F0B69" w:rsidRPr="00CD3157" w:rsidRDefault="008F0B69" w:rsidP="005A111C">
      <w:pPr>
        <w:spacing w:after="0" w:line="240" w:lineRule="auto"/>
        <w:jc w:val="both"/>
        <w:rPr>
          <w:rFonts w:ascii="Times New Roman" w:hAnsi="Times New Roman" w:cs="Times New Roman"/>
          <w:sz w:val="24"/>
          <w:szCs w:val="24"/>
        </w:rPr>
      </w:pPr>
      <w:r w:rsidRPr="00CD3157">
        <w:rPr>
          <w:rFonts w:ascii="Times New Roman" w:hAnsi="Times New Roman" w:cs="Times New Roman"/>
          <w:sz w:val="24"/>
          <w:szCs w:val="24"/>
        </w:rPr>
        <w:t xml:space="preserve">In both the first and second quarter, the PSN coordinator attended ongoing community meetings “Dialogue on Race, Poverty &amp; Violence” held by the Peninsula Baptist Association and the Hampton Citizens Unity Commission in Hampton, VA. These meetings are a gathering of members of the faith-based community, non-profit staff, and various city personnel from throughout Hampton Roads. </w:t>
      </w:r>
    </w:p>
    <w:p w:rsidR="008F0B69" w:rsidRPr="00CD3157" w:rsidRDefault="008F0B69" w:rsidP="005A111C">
      <w:pPr>
        <w:spacing w:after="0" w:line="240" w:lineRule="auto"/>
        <w:jc w:val="both"/>
        <w:rPr>
          <w:rFonts w:ascii="Times New Roman" w:hAnsi="Times New Roman" w:cs="Times New Roman"/>
          <w:sz w:val="24"/>
          <w:szCs w:val="24"/>
        </w:rPr>
      </w:pPr>
    </w:p>
    <w:p w:rsidR="008F0B69" w:rsidRPr="00CD3157" w:rsidRDefault="008F0B69" w:rsidP="005A111C">
      <w:pPr>
        <w:spacing w:after="0" w:line="240" w:lineRule="auto"/>
        <w:jc w:val="both"/>
        <w:rPr>
          <w:rFonts w:ascii="Times New Roman" w:hAnsi="Times New Roman" w:cs="Times New Roman"/>
          <w:sz w:val="24"/>
          <w:szCs w:val="24"/>
        </w:rPr>
      </w:pPr>
      <w:r w:rsidRPr="00CD3157">
        <w:rPr>
          <w:rFonts w:ascii="Times New Roman" w:hAnsi="Times New Roman" w:cs="Times New Roman"/>
          <w:sz w:val="24"/>
          <w:szCs w:val="24"/>
        </w:rPr>
        <w:t xml:space="preserve">The PSN coordinator also attended the Hampton Roads Opioid/ Heroin Working Group in Chesapeake, where she was able to network with local law enforcement from throughout Hampton Roads, medical providers, individuals personally affected by addiction, and others.  </w:t>
      </w:r>
    </w:p>
    <w:p w:rsidR="008F0B69" w:rsidRPr="00CD3157" w:rsidRDefault="008F0B69" w:rsidP="005A111C">
      <w:pPr>
        <w:spacing w:after="0" w:line="240" w:lineRule="auto"/>
        <w:jc w:val="both"/>
        <w:rPr>
          <w:rFonts w:ascii="Times New Roman" w:hAnsi="Times New Roman" w:cs="Times New Roman"/>
          <w:sz w:val="24"/>
          <w:szCs w:val="24"/>
        </w:rPr>
      </w:pPr>
    </w:p>
    <w:p w:rsidR="008F0B69" w:rsidRPr="00CD3157" w:rsidRDefault="008F0B69" w:rsidP="005A111C">
      <w:pPr>
        <w:spacing w:after="0" w:line="240" w:lineRule="auto"/>
        <w:jc w:val="both"/>
        <w:rPr>
          <w:rFonts w:ascii="Times New Roman" w:hAnsi="Times New Roman" w:cs="Times New Roman"/>
          <w:sz w:val="24"/>
          <w:szCs w:val="24"/>
        </w:rPr>
      </w:pPr>
      <w:r w:rsidRPr="00CD3157">
        <w:rPr>
          <w:rFonts w:ascii="Times New Roman" w:hAnsi="Times New Roman" w:cs="Times New Roman"/>
          <w:sz w:val="24"/>
          <w:szCs w:val="24"/>
        </w:rPr>
        <w:t xml:space="preserve">The coordinator also attended “A Safer Hampton Roads” at the Norfolk FBI Office in Chesapeake, attended by law enforcement, OAG staff, private citizens and FBI personnel. Hampton Police Department introduced a new initiative which they hope to spread across the region to help law enforcement identify persons with disabilities prior to arriving at service calls in order to provide better and more sensitive assistance.   Additionally, the coordinator attended the gang management team meeting with Norfolk Court Service Unit. The coordinator was invited in an effort to coordinate information sharing with regard to youth offenders. </w:t>
      </w:r>
    </w:p>
    <w:p w:rsidR="008F0B69" w:rsidRPr="00CD3157" w:rsidRDefault="008F0B69" w:rsidP="005A111C">
      <w:pPr>
        <w:spacing w:after="0" w:line="240" w:lineRule="auto"/>
        <w:jc w:val="both"/>
        <w:rPr>
          <w:rFonts w:ascii="Times New Roman" w:hAnsi="Times New Roman" w:cs="Times New Roman"/>
          <w:sz w:val="24"/>
          <w:szCs w:val="24"/>
        </w:rPr>
      </w:pPr>
    </w:p>
    <w:p w:rsidR="008F0B69" w:rsidRPr="00CD3157" w:rsidRDefault="008F0B69" w:rsidP="005A111C">
      <w:pPr>
        <w:spacing w:after="0" w:line="240" w:lineRule="auto"/>
        <w:jc w:val="both"/>
        <w:rPr>
          <w:rFonts w:ascii="Times New Roman" w:hAnsi="Times New Roman" w:cs="Times New Roman"/>
          <w:b/>
          <w:sz w:val="24"/>
          <w:szCs w:val="24"/>
        </w:rPr>
      </w:pPr>
      <w:r w:rsidRPr="00CD3157">
        <w:rPr>
          <w:rFonts w:ascii="Times New Roman" w:hAnsi="Times New Roman" w:cs="Times New Roman"/>
          <w:b/>
          <w:sz w:val="24"/>
          <w:szCs w:val="24"/>
        </w:rPr>
        <w:t>Trainings</w:t>
      </w:r>
    </w:p>
    <w:p w:rsidR="008F0B69" w:rsidRPr="00CD3157" w:rsidRDefault="008F0B69" w:rsidP="005A111C">
      <w:pPr>
        <w:spacing w:after="0" w:line="240" w:lineRule="auto"/>
        <w:jc w:val="both"/>
        <w:rPr>
          <w:rFonts w:ascii="Times New Roman" w:hAnsi="Times New Roman" w:cs="Times New Roman"/>
          <w:sz w:val="24"/>
          <w:szCs w:val="24"/>
        </w:rPr>
      </w:pPr>
      <w:r w:rsidRPr="00CD3157">
        <w:rPr>
          <w:rFonts w:ascii="Times New Roman" w:hAnsi="Times New Roman" w:cs="Times New Roman"/>
          <w:sz w:val="24"/>
          <w:szCs w:val="24"/>
        </w:rPr>
        <w:t>Prior to the start of the school year, the coordinator attended a human trafficking training for staff at Achievable Dreams Academy in Newport News sponsored by the OAG and the Newport News Commonwealth’s Attorney’s Office. Staff was educated on recognizing human trafficking and it has impacted our communities.</w:t>
      </w:r>
    </w:p>
    <w:p w:rsidR="008F0B69" w:rsidRPr="00CD3157" w:rsidRDefault="008F0B69" w:rsidP="005A111C">
      <w:pPr>
        <w:spacing w:after="0" w:line="240" w:lineRule="auto"/>
        <w:jc w:val="both"/>
        <w:rPr>
          <w:rFonts w:ascii="Times New Roman" w:hAnsi="Times New Roman" w:cs="Times New Roman"/>
          <w:sz w:val="24"/>
          <w:szCs w:val="24"/>
        </w:rPr>
      </w:pPr>
    </w:p>
    <w:p w:rsidR="008F0B69" w:rsidRPr="00CD3157" w:rsidRDefault="008F0B69" w:rsidP="005A111C">
      <w:pPr>
        <w:spacing w:after="0" w:line="240" w:lineRule="auto"/>
        <w:jc w:val="both"/>
        <w:rPr>
          <w:rFonts w:ascii="Times New Roman" w:hAnsi="Times New Roman" w:cs="Times New Roman"/>
          <w:sz w:val="24"/>
          <w:szCs w:val="24"/>
        </w:rPr>
      </w:pPr>
      <w:r w:rsidRPr="00CD3157">
        <w:rPr>
          <w:rFonts w:ascii="Times New Roman" w:hAnsi="Times New Roman" w:cs="Times New Roman"/>
          <w:sz w:val="24"/>
          <w:szCs w:val="24"/>
        </w:rPr>
        <w:t>In October the coordinator attended a Community Resilience Initiative (CRI) information session which addressed how to have conversations about community level responses to Adverse Childhood Experiences (ACE). CRI educates the community-at-large on building resilience to trauma. The training was sponsored by VA Department of Juvenile Justice. The coordinator also attended the Racial and Ethnic Disparities training held in Norfolk by VA Department of Criminal Justice Services.</w:t>
      </w:r>
    </w:p>
    <w:p w:rsidR="008F0B69" w:rsidRPr="00CD3157" w:rsidRDefault="008F0B69" w:rsidP="005A111C">
      <w:pPr>
        <w:spacing w:after="0" w:line="240" w:lineRule="auto"/>
        <w:jc w:val="both"/>
        <w:rPr>
          <w:rFonts w:ascii="Times New Roman" w:hAnsi="Times New Roman" w:cs="Times New Roman"/>
          <w:sz w:val="24"/>
          <w:szCs w:val="24"/>
        </w:rPr>
      </w:pPr>
    </w:p>
    <w:p w:rsidR="008F0B69" w:rsidRPr="00CD3157" w:rsidRDefault="008F0B69" w:rsidP="005A111C">
      <w:pPr>
        <w:spacing w:after="0" w:line="240" w:lineRule="auto"/>
        <w:jc w:val="both"/>
        <w:rPr>
          <w:rFonts w:ascii="Times New Roman" w:hAnsi="Times New Roman" w:cs="Times New Roman"/>
          <w:sz w:val="24"/>
          <w:szCs w:val="24"/>
        </w:rPr>
      </w:pPr>
      <w:r w:rsidRPr="00CD3157">
        <w:rPr>
          <w:rFonts w:ascii="Times New Roman" w:hAnsi="Times New Roman" w:cs="Times New Roman"/>
          <w:b/>
          <w:sz w:val="24"/>
          <w:szCs w:val="24"/>
        </w:rPr>
        <w:t>Conferences</w:t>
      </w:r>
      <w:r w:rsidRPr="00CD3157">
        <w:rPr>
          <w:rFonts w:ascii="Times New Roman" w:hAnsi="Times New Roman" w:cs="Times New Roman"/>
          <w:sz w:val="24"/>
          <w:szCs w:val="24"/>
        </w:rPr>
        <w:t xml:space="preserve"> </w:t>
      </w:r>
    </w:p>
    <w:p w:rsidR="008F0B69" w:rsidRPr="00CD3157" w:rsidRDefault="008F0B69" w:rsidP="005A111C">
      <w:pPr>
        <w:spacing w:after="0" w:line="240" w:lineRule="auto"/>
        <w:jc w:val="both"/>
        <w:rPr>
          <w:rFonts w:ascii="Times New Roman" w:hAnsi="Times New Roman" w:cs="Times New Roman"/>
          <w:sz w:val="24"/>
          <w:szCs w:val="24"/>
        </w:rPr>
      </w:pPr>
      <w:r w:rsidRPr="00CD3157">
        <w:rPr>
          <w:rFonts w:ascii="Times New Roman" w:hAnsi="Times New Roman" w:cs="Times New Roman"/>
          <w:sz w:val="24"/>
          <w:szCs w:val="24"/>
        </w:rPr>
        <w:t xml:space="preserve">During the first quarter, the coordinator was a guest speaker at two conferences. At the Virginia Statewide Neighborhood Conference in Richmond, as part of the Youth Café, she spoke to approximately forty youth and their counselors about the consequences of gang and gun violence.  At the Hampton Roads Peninsula Youth Leadership Conference in Newport News the coordinator participated in the youth violence panel which included also included law enforcement and a therapist. The event was moderated by WAVY-TV 10’s Don Roberts and there were approximately one hundred attendees.  </w:t>
      </w:r>
    </w:p>
    <w:p w:rsidR="008F0B69" w:rsidRPr="00CD3157" w:rsidRDefault="008F0B69" w:rsidP="005A111C">
      <w:pPr>
        <w:spacing w:after="0" w:line="240" w:lineRule="auto"/>
        <w:jc w:val="both"/>
        <w:rPr>
          <w:rFonts w:ascii="Times New Roman" w:hAnsi="Times New Roman" w:cs="Times New Roman"/>
          <w:sz w:val="24"/>
          <w:szCs w:val="24"/>
        </w:rPr>
      </w:pPr>
    </w:p>
    <w:p w:rsidR="008F0B69" w:rsidRPr="00CD3157" w:rsidRDefault="008F0B69" w:rsidP="005A111C">
      <w:pPr>
        <w:spacing w:after="0" w:line="240" w:lineRule="auto"/>
        <w:jc w:val="both"/>
        <w:rPr>
          <w:rFonts w:ascii="Times New Roman" w:hAnsi="Times New Roman" w:cs="Times New Roman"/>
          <w:sz w:val="24"/>
          <w:szCs w:val="24"/>
        </w:rPr>
      </w:pPr>
      <w:r w:rsidRPr="00CD3157">
        <w:rPr>
          <w:rFonts w:ascii="Times New Roman" w:hAnsi="Times New Roman" w:cs="Times New Roman"/>
          <w:sz w:val="24"/>
          <w:szCs w:val="24"/>
        </w:rPr>
        <w:t xml:space="preserve">In October, the PSN Coordinator attended the four-day Virginia Gang Investigators Association Conference in Virginia Beach, attending several of the conference sessions and staffing a vendor table with OAG promotional items and program information. </w:t>
      </w:r>
    </w:p>
    <w:p w:rsidR="008F0B69" w:rsidRPr="00CD3157" w:rsidRDefault="008F0B69" w:rsidP="005A111C">
      <w:pPr>
        <w:spacing w:after="0" w:line="240" w:lineRule="auto"/>
        <w:jc w:val="both"/>
        <w:rPr>
          <w:rFonts w:ascii="Times New Roman" w:hAnsi="Times New Roman" w:cs="Times New Roman"/>
          <w:sz w:val="24"/>
          <w:szCs w:val="24"/>
        </w:rPr>
      </w:pPr>
    </w:p>
    <w:p w:rsidR="008F0B69" w:rsidRPr="00CD3157" w:rsidRDefault="008F0B69" w:rsidP="005A111C">
      <w:pPr>
        <w:spacing w:after="0" w:line="240" w:lineRule="auto"/>
        <w:jc w:val="both"/>
        <w:rPr>
          <w:rFonts w:ascii="Times New Roman" w:hAnsi="Times New Roman" w:cs="Times New Roman"/>
          <w:b/>
          <w:sz w:val="24"/>
          <w:szCs w:val="24"/>
        </w:rPr>
      </w:pPr>
      <w:r w:rsidRPr="00CD3157">
        <w:rPr>
          <w:rFonts w:ascii="Times New Roman" w:hAnsi="Times New Roman" w:cs="Times New Roman"/>
          <w:b/>
          <w:sz w:val="24"/>
          <w:szCs w:val="24"/>
        </w:rPr>
        <w:t xml:space="preserve">Vendor Specific Events </w:t>
      </w:r>
    </w:p>
    <w:p w:rsidR="008F0B69" w:rsidRPr="00CD3157" w:rsidRDefault="008F0B69" w:rsidP="005A111C">
      <w:pPr>
        <w:spacing w:after="0" w:line="240" w:lineRule="auto"/>
        <w:jc w:val="both"/>
        <w:rPr>
          <w:rFonts w:ascii="Times New Roman" w:hAnsi="Times New Roman" w:cs="Times New Roman"/>
          <w:sz w:val="24"/>
          <w:szCs w:val="24"/>
        </w:rPr>
      </w:pPr>
      <w:r w:rsidRPr="00CD3157">
        <w:rPr>
          <w:rFonts w:ascii="Times New Roman" w:hAnsi="Times New Roman" w:cs="Times New Roman"/>
          <w:sz w:val="24"/>
          <w:szCs w:val="24"/>
        </w:rPr>
        <w:t>The coordinator staffed a vendor table at a number of events during the reporting period: Norfolk’s Back to School Backpack Giveaway at the Norfolk Scope; Norfolk Police Department’s Five-O &amp; Fades free haircut event held at Southside STEM Academy; Norfolk Neighborhood Expo at Military Circle Mall; Virginia Police Chief’s Conference; the Hampton Roads Youth Leadership Conference at Full Gospel Kingdom Church in Newport News; the Domestic Violence Prevention and Awareness Community Day at Military Circle Mall in Norfolk; Halleluiah Night at Mount Pleasant Baptist Church;  the annual Virginia Community Criminal Justice Association conference in Virginia Beach; and the Norfolk Sheriff’s Office Senior Day at the Norfolk Scope.</w:t>
      </w:r>
    </w:p>
    <w:p w:rsidR="008F0B69" w:rsidRPr="00CD3157" w:rsidRDefault="008F0B69" w:rsidP="005A111C">
      <w:pPr>
        <w:spacing w:after="0" w:line="240" w:lineRule="auto"/>
        <w:jc w:val="both"/>
        <w:rPr>
          <w:rFonts w:ascii="Times New Roman" w:hAnsi="Times New Roman" w:cs="Times New Roman"/>
          <w:sz w:val="24"/>
          <w:szCs w:val="24"/>
        </w:rPr>
      </w:pPr>
    </w:p>
    <w:p w:rsidR="008F0B69" w:rsidRPr="00CD3157" w:rsidRDefault="008F0B69" w:rsidP="005A111C">
      <w:pPr>
        <w:spacing w:after="0" w:line="240" w:lineRule="auto"/>
        <w:jc w:val="both"/>
        <w:rPr>
          <w:rFonts w:ascii="Times New Roman" w:hAnsi="Times New Roman" w:cs="Times New Roman"/>
          <w:b/>
          <w:sz w:val="24"/>
          <w:szCs w:val="24"/>
        </w:rPr>
      </w:pPr>
      <w:r w:rsidRPr="00CD3157">
        <w:rPr>
          <w:rFonts w:ascii="Times New Roman" w:hAnsi="Times New Roman" w:cs="Times New Roman"/>
          <w:b/>
          <w:sz w:val="24"/>
          <w:szCs w:val="24"/>
        </w:rPr>
        <w:t>PSN Presentations</w:t>
      </w:r>
    </w:p>
    <w:p w:rsidR="008F0B69" w:rsidRPr="00CD3157" w:rsidRDefault="008F0B69" w:rsidP="005A111C">
      <w:pPr>
        <w:spacing w:after="0" w:line="240" w:lineRule="auto"/>
        <w:jc w:val="both"/>
        <w:rPr>
          <w:rFonts w:ascii="Times New Roman" w:hAnsi="Times New Roman" w:cs="Times New Roman"/>
          <w:sz w:val="24"/>
          <w:szCs w:val="24"/>
        </w:rPr>
      </w:pPr>
      <w:r w:rsidRPr="00CD3157">
        <w:rPr>
          <w:rFonts w:ascii="Times New Roman" w:hAnsi="Times New Roman" w:cs="Times New Roman"/>
          <w:sz w:val="24"/>
          <w:szCs w:val="24"/>
        </w:rPr>
        <w:t xml:space="preserve">During the first quarter of this reporting period, the PSN coordinator presented on the consequences of gang and gun violence on twelve different occasions. She presented to youth aged 8-12 and staff at Titus Town, Ingleside, Berkley, Merrimack Landing, Lamberts Point, Crossroads, and East Ocean View Community Centers in Norfolk. She also conducted a PSN presentation at Mt. Olive Baptist Church via the STOP Organization, as well as at the Norfolk Public Library’s branch managers’ team meeting. The coordinator continued to maintain her relationship with DJJ – Norfolk Court Service Unit and conducted a PSN presentation for the Community Awareness Project at the Huntersville Probation Unit. </w:t>
      </w:r>
    </w:p>
    <w:p w:rsidR="008F0B69" w:rsidRPr="00CD3157" w:rsidRDefault="008F0B69" w:rsidP="005A111C">
      <w:pPr>
        <w:spacing w:after="0" w:line="240" w:lineRule="auto"/>
        <w:jc w:val="both"/>
        <w:rPr>
          <w:rFonts w:ascii="Times New Roman" w:hAnsi="Times New Roman" w:cs="Times New Roman"/>
          <w:sz w:val="24"/>
          <w:szCs w:val="24"/>
        </w:rPr>
      </w:pPr>
    </w:p>
    <w:p w:rsidR="008F0B69" w:rsidRPr="00CD3157" w:rsidRDefault="008F0B69" w:rsidP="005A111C">
      <w:pPr>
        <w:spacing w:after="0" w:line="240" w:lineRule="auto"/>
        <w:jc w:val="both"/>
        <w:rPr>
          <w:rFonts w:ascii="Times New Roman" w:hAnsi="Times New Roman" w:cs="Times New Roman"/>
          <w:sz w:val="24"/>
          <w:szCs w:val="24"/>
        </w:rPr>
      </w:pPr>
      <w:r w:rsidRPr="00CD3157">
        <w:rPr>
          <w:rFonts w:ascii="Times New Roman" w:hAnsi="Times New Roman" w:cs="Times New Roman"/>
          <w:sz w:val="24"/>
          <w:szCs w:val="24"/>
        </w:rPr>
        <w:t>During the second quarter, the coordinator conducted thirteen PSN presentations in Norfolk. These presentations regarding the consequences of gang and gun violence and other law violations were presented at Madison Alternative School, Norfolk Department of Human Services, Norfolk Public Library (to Youth Services Managers), Norfolk CASA (Court Appointed Special Advocates), Norfolk Detention Center (to teachers), Diggs Town Teen Center and Norview High School. Three additional PSN presentations were conducted at Lindenwood Elementary School to 3rd, 4th and 5th graders. Due to the age of the students, these presentations focused on children playing with guns and the difference between a real gun and a fake gun.</w:t>
      </w:r>
    </w:p>
    <w:p w:rsidR="008F0B69" w:rsidRPr="00CD3157" w:rsidRDefault="008F0B69" w:rsidP="005A111C">
      <w:pPr>
        <w:spacing w:after="0" w:line="240" w:lineRule="auto"/>
        <w:jc w:val="both"/>
        <w:rPr>
          <w:rFonts w:ascii="Times New Roman" w:hAnsi="Times New Roman" w:cs="Times New Roman"/>
          <w:sz w:val="24"/>
          <w:szCs w:val="24"/>
        </w:rPr>
      </w:pPr>
    </w:p>
    <w:p w:rsidR="008F0B69" w:rsidRPr="00CD3157" w:rsidRDefault="008F0B69" w:rsidP="005A111C">
      <w:pPr>
        <w:spacing w:after="0" w:line="240" w:lineRule="auto"/>
        <w:jc w:val="both"/>
        <w:rPr>
          <w:rFonts w:ascii="Times New Roman" w:hAnsi="Times New Roman" w:cs="Times New Roman"/>
          <w:sz w:val="24"/>
          <w:szCs w:val="24"/>
        </w:rPr>
      </w:pPr>
      <w:r w:rsidRPr="00CD3157">
        <w:rPr>
          <w:rFonts w:ascii="Times New Roman" w:hAnsi="Times New Roman" w:cs="Times New Roman"/>
          <w:b/>
          <w:sz w:val="24"/>
          <w:szCs w:val="24"/>
        </w:rPr>
        <w:t>Forums</w:t>
      </w:r>
    </w:p>
    <w:p w:rsidR="008F0B69" w:rsidRPr="00CD3157" w:rsidRDefault="008F0B69" w:rsidP="005A111C">
      <w:pPr>
        <w:spacing w:after="0" w:line="240" w:lineRule="auto"/>
        <w:jc w:val="both"/>
        <w:rPr>
          <w:rFonts w:ascii="Times New Roman" w:hAnsi="Times New Roman" w:cs="Times New Roman"/>
          <w:sz w:val="24"/>
          <w:szCs w:val="24"/>
        </w:rPr>
      </w:pPr>
      <w:r w:rsidRPr="00CD3157">
        <w:rPr>
          <w:rFonts w:ascii="Times New Roman" w:hAnsi="Times New Roman" w:cs="Times New Roman"/>
          <w:sz w:val="24"/>
          <w:szCs w:val="24"/>
        </w:rPr>
        <w:t xml:space="preserve">The PSN Coordinator continues to be a member of the Anti-Violence Alliance (AVA) in Norfolk, comprised of members from the Norfolk Police Department, the Norfolk Sheriff’s Office, the Norfolk Commonwealth’s Attorney Office, Norfolk Parks &amp; Recreation and the Virginia Gang Investigators Association.  Each summer the Alliance hosts Anti-Bullying and Gang and Gun Awareness Forums throughout Norfolk. This summer it was held at East Ocean View Community Center with over one hundred attendees, both children and adults.  </w:t>
      </w:r>
    </w:p>
    <w:p w:rsidR="008F0B69" w:rsidRPr="00CD3157" w:rsidRDefault="008F0B69" w:rsidP="005A111C">
      <w:pPr>
        <w:spacing w:after="0" w:line="240" w:lineRule="auto"/>
        <w:jc w:val="both"/>
        <w:rPr>
          <w:rFonts w:ascii="Times New Roman" w:hAnsi="Times New Roman" w:cs="Times New Roman"/>
          <w:sz w:val="24"/>
          <w:szCs w:val="24"/>
        </w:rPr>
      </w:pPr>
    </w:p>
    <w:p w:rsidR="008F0B69" w:rsidRPr="00CD3157" w:rsidRDefault="008F0B69" w:rsidP="005A111C">
      <w:pPr>
        <w:spacing w:after="0" w:line="240" w:lineRule="auto"/>
        <w:jc w:val="both"/>
        <w:rPr>
          <w:rFonts w:ascii="Times New Roman" w:hAnsi="Times New Roman" w:cs="Times New Roman"/>
          <w:b/>
          <w:sz w:val="24"/>
          <w:szCs w:val="24"/>
        </w:rPr>
      </w:pPr>
      <w:r w:rsidRPr="00CD3157">
        <w:rPr>
          <w:rFonts w:ascii="Times New Roman" w:hAnsi="Times New Roman" w:cs="Times New Roman"/>
          <w:b/>
          <w:sz w:val="24"/>
          <w:szCs w:val="24"/>
        </w:rPr>
        <w:t>Miscellaneous</w:t>
      </w:r>
    </w:p>
    <w:p w:rsidR="008F0B69" w:rsidRPr="00CD3157" w:rsidRDefault="008F0B69" w:rsidP="005A111C">
      <w:pPr>
        <w:spacing w:after="0" w:line="240" w:lineRule="auto"/>
        <w:jc w:val="both"/>
        <w:rPr>
          <w:rFonts w:ascii="Times New Roman" w:hAnsi="Times New Roman" w:cs="Times New Roman"/>
          <w:sz w:val="24"/>
          <w:szCs w:val="24"/>
        </w:rPr>
      </w:pPr>
      <w:r w:rsidRPr="00CD3157">
        <w:rPr>
          <w:rFonts w:ascii="Times New Roman" w:hAnsi="Times New Roman" w:cs="Times New Roman"/>
          <w:sz w:val="24"/>
          <w:szCs w:val="24"/>
        </w:rPr>
        <w:t xml:space="preserve">The coordinator maintains a monthly PSN Calendar which she distributes to her contacts. The calendar is filled with PSN events as well as community events and events hosted by collaborative partners that are open to the public. </w:t>
      </w:r>
    </w:p>
    <w:p w:rsidR="008F0B69" w:rsidRPr="00CD3157" w:rsidRDefault="008F0B69" w:rsidP="005A111C">
      <w:pPr>
        <w:spacing w:after="0" w:line="240" w:lineRule="auto"/>
        <w:jc w:val="both"/>
        <w:rPr>
          <w:rFonts w:ascii="Times New Roman" w:hAnsi="Times New Roman" w:cs="Times New Roman"/>
          <w:sz w:val="24"/>
          <w:szCs w:val="24"/>
        </w:rPr>
      </w:pPr>
    </w:p>
    <w:p w:rsidR="008F0B69" w:rsidRPr="00CD3157" w:rsidRDefault="008F0B69" w:rsidP="005A111C">
      <w:pPr>
        <w:spacing w:after="0" w:line="240" w:lineRule="auto"/>
        <w:jc w:val="both"/>
        <w:rPr>
          <w:rFonts w:ascii="Times New Roman" w:hAnsi="Times New Roman" w:cs="Times New Roman"/>
          <w:sz w:val="24"/>
          <w:szCs w:val="24"/>
        </w:rPr>
      </w:pPr>
      <w:r w:rsidRPr="00CD3157">
        <w:rPr>
          <w:rFonts w:ascii="Times New Roman" w:hAnsi="Times New Roman" w:cs="Times New Roman"/>
          <w:sz w:val="24"/>
          <w:szCs w:val="24"/>
        </w:rPr>
        <w:t xml:space="preserve">The coordinator was able to provide the STOP Organization with 10 headphones for the new Technology Bus for at-risk youth. She was also invited to and attended the STOP Inc. Annual Stakeholder’s Luncheon as a special guest. </w:t>
      </w:r>
    </w:p>
    <w:p w:rsidR="008F0B69" w:rsidRPr="00CD3157" w:rsidRDefault="008F0B69" w:rsidP="005A111C">
      <w:pPr>
        <w:spacing w:after="0" w:line="240" w:lineRule="auto"/>
        <w:jc w:val="both"/>
        <w:rPr>
          <w:rFonts w:ascii="Times New Roman" w:hAnsi="Times New Roman" w:cs="Times New Roman"/>
          <w:sz w:val="24"/>
          <w:szCs w:val="24"/>
        </w:rPr>
      </w:pPr>
    </w:p>
    <w:p w:rsidR="008F0B69" w:rsidRPr="00CD3157" w:rsidRDefault="008F0B69" w:rsidP="005A111C">
      <w:pPr>
        <w:pStyle w:val="NormalWeb"/>
        <w:jc w:val="both"/>
        <w:rPr>
          <w:rStyle w:val="Strong"/>
          <w:color w:val="000000"/>
          <w:u w:val="single"/>
        </w:rPr>
      </w:pPr>
      <w:r w:rsidRPr="00CD3157">
        <w:rPr>
          <w:rStyle w:val="Strong"/>
          <w:color w:val="000000"/>
          <w:u w:val="single"/>
        </w:rPr>
        <w:t>Numbers: July – December 2017 (NOTE: PSN on medical leave July 1 – August 14)</w:t>
      </w:r>
    </w:p>
    <w:p w:rsidR="008F0B69" w:rsidRPr="00CD3157" w:rsidRDefault="008F0B69" w:rsidP="005A111C">
      <w:pPr>
        <w:pStyle w:val="NormalWeb"/>
        <w:jc w:val="both"/>
        <w:rPr>
          <w:rStyle w:val="Strong"/>
          <w:color w:val="000000"/>
          <w:u w:val="single"/>
        </w:rPr>
      </w:pPr>
    </w:p>
    <w:p w:rsidR="008F0B69" w:rsidRPr="00CD3157" w:rsidRDefault="008F0B69" w:rsidP="005A111C">
      <w:pPr>
        <w:pStyle w:val="NormalWeb"/>
        <w:jc w:val="both"/>
        <w:rPr>
          <w:color w:val="000000"/>
        </w:rPr>
      </w:pPr>
      <w:r w:rsidRPr="00CD3157">
        <w:rPr>
          <w:rStyle w:val="Strong"/>
          <w:color w:val="000000"/>
        </w:rPr>
        <w:t>Total persons</w:t>
      </w:r>
      <w:r w:rsidRPr="00CD3157">
        <w:rPr>
          <w:color w:val="000000"/>
        </w:rPr>
        <w:t xml:space="preserve"> reached out to via conferences, vendor tables &amp; etc. = </w:t>
      </w:r>
      <w:r w:rsidRPr="00CD3157">
        <w:rPr>
          <w:b/>
          <w:color w:val="000000"/>
        </w:rPr>
        <w:t>2292</w:t>
      </w:r>
    </w:p>
    <w:p w:rsidR="008F0B69" w:rsidRPr="00CD3157" w:rsidRDefault="008F0B69" w:rsidP="005A111C">
      <w:pPr>
        <w:pStyle w:val="NormalWeb"/>
        <w:jc w:val="both"/>
        <w:rPr>
          <w:color w:val="000000"/>
        </w:rPr>
      </w:pPr>
      <w:r w:rsidRPr="00CD3157">
        <w:rPr>
          <w:color w:val="000000"/>
        </w:rPr>
        <w:t>Total youth reached via</w:t>
      </w:r>
      <w:r w:rsidRPr="00CD3157">
        <w:rPr>
          <w:rStyle w:val="Strong"/>
          <w:color w:val="000000"/>
        </w:rPr>
        <w:t xml:space="preserve"> direct PSN Presentations</w:t>
      </w:r>
      <w:r w:rsidRPr="00CD3157">
        <w:rPr>
          <w:color w:val="000000"/>
        </w:rPr>
        <w:t xml:space="preserve"> = </w:t>
      </w:r>
      <w:r w:rsidRPr="00CD3157">
        <w:rPr>
          <w:b/>
          <w:color w:val="000000"/>
        </w:rPr>
        <w:t>1169</w:t>
      </w:r>
    </w:p>
    <w:p w:rsidR="008F0B69" w:rsidRPr="00CD3157" w:rsidRDefault="008F0B69" w:rsidP="005A111C">
      <w:pPr>
        <w:pStyle w:val="NormalWeb"/>
        <w:jc w:val="both"/>
        <w:rPr>
          <w:b/>
          <w:color w:val="000000"/>
        </w:rPr>
      </w:pPr>
      <w:r w:rsidRPr="00CD3157">
        <w:rPr>
          <w:color w:val="000000"/>
        </w:rPr>
        <w:t xml:space="preserve">Total Persons via meetings = </w:t>
      </w:r>
      <w:r w:rsidRPr="00CD3157">
        <w:rPr>
          <w:b/>
          <w:color w:val="000000"/>
        </w:rPr>
        <w:t>47</w:t>
      </w:r>
    </w:p>
    <w:p w:rsidR="008F0B69" w:rsidRPr="00CD3157" w:rsidRDefault="008F0B69" w:rsidP="008F0B69">
      <w:pPr>
        <w:pStyle w:val="NormalWeb"/>
        <w:jc w:val="both"/>
        <w:rPr>
          <w:b/>
          <w:color w:val="000000"/>
        </w:rPr>
      </w:pPr>
      <w:r w:rsidRPr="00CD3157">
        <w:rPr>
          <w:color w:val="000000"/>
        </w:rPr>
        <w:t>Volunteer (ForKids)</w:t>
      </w:r>
      <w:r w:rsidRPr="00CD3157">
        <w:rPr>
          <w:b/>
          <w:color w:val="000000"/>
        </w:rPr>
        <w:t xml:space="preserve"> </w:t>
      </w:r>
      <w:r w:rsidRPr="00CD3157">
        <w:rPr>
          <w:color w:val="000000"/>
        </w:rPr>
        <w:t>=</w:t>
      </w:r>
      <w:r w:rsidRPr="00CD3157">
        <w:rPr>
          <w:b/>
          <w:color w:val="000000"/>
        </w:rPr>
        <w:t xml:space="preserve"> 20</w:t>
      </w:r>
    </w:p>
    <w:p w:rsidR="008F0B69" w:rsidRPr="00CD3157" w:rsidRDefault="008F0B69" w:rsidP="008F0B69">
      <w:pPr>
        <w:pStyle w:val="NormalWeb"/>
        <w:jc w:val="both"/>
        <w:rPr>
          <w:b/>
          <w:color w:val="000000"/>
        </w:rPr>
      </w:pPr>
      <w:r w:rsidRPr="00CD3157">
        <w:rPr>
          <w:b/>
          <w:color w:val="000000"/>
        </w:rPr>
        <w:t xml:space="preserve"> </w:t>
      </w:r>
    </w:p>
    <w:p w:rsidR="008F0B69" w:rsidRPr="00CD3157" w:rsidRDefault="008F0B69" w:rsidP="008F0B69">
      <w:pPr>
        <w:pStyle w:val="NormalWeb"/>
        <w:jc w:val="both"/>
        <w:rPr>
          <w:color w:val="000000"/>
          <w:u w:val="single"/>
        </w:rPr>
      </w:pPr>
      <w:r w:rsidRPr="00CD3157">
        <w:rPr>
          <w:b/>
          <w:color w:val="000000"/>
          <w:u w:val="single"/>
        </w:rPr>
        <w:t>Total Individuals: 7/01/2017 - 12/31/2017</w:t>
      </w:r>
    </w:p>
    <w:p w:rsidR="008F0B69" w:rsidRPr="00CD3157" w:rsidRDefault="008F0B69" w:rsidP="008F0B69">
      <w:pPr>
        <w:spacing w:after="0" w:line="240" w:lineRule="auto"/>
        <w:jc w:val="both"/>
        <w:rPr>
          <w:rFonts w:ascii="Times New Roman" w:hAnsi="Times New Roman" w:cs="Times New Roman"/>
          <w:b/>
          <w:sz w:val="24"/>
          <w:szCs w:val="24"/>
        </w:rPr>
      </w:pPr>
      <w:r w:rsidRPr="00CD3157">
        <w:rPr>
          <w:rFonts w:ascii="Times New Roman" w:hAnsi="Times New Roman" w:cs="Times New Roman"/>
          <w:b/>
          <w:sz w:val="24"/>
          <w:szCs w:val="24"/>
        </w:rPr>
        <w:t>3528</w:t>
      </w:r>
    </w:p>
    <w:p w:rsidR="00425FFA" w:rsidRPr="00CD3157" w:rsidRDefault="00425FFA" w:rsidP="00425FFA">
      <w:pPr>
        <w:spacing w:after="0"/>
        <w:rPr>
          <w:rFonts w:ascii="Times New Roman" w:hAnsi="Times New Roman" w:cs="Times New Roman"/>
          <w:b/>
          <w:sz w:val="24"/>
          <w:szCs w:val="24"/>
          <w:u w:val="single"/>
        </w:rPr>
      </w:pPr>
    </w:p>
    <w:p w:rsidR="00C80C2C" w:rsidRPr="00CD3157" w:rsidRDefault="00C80C2C" w:rsidP="005A111C">
      <w:pPr>
        <w:spacing w:after="0" w:line="240" w:lineRule="auto"/>
        <w:rPr>
          <w:rFonts w:ascii="Times New Roman" w:hAnsi="Times New Roman" w:cs="Times New Roman"/>
          <w:b/>
          <w:sz w:val="24"/>
          <w:szCs w:val="24"/>
          <w:u w:val="single"/>
        </w:rPr>
      </w:pPr>
      <w:r w:rsidRPr="00CD3157">
        <w:rPr>
          <w:rFonts w:ascii="Times New Roman" w:hAnsi="Times New Roman" w:cs="Times New Roman"/>
          <w:b/>
          <w:sz w:val="24"/>
          <w:szCs w:val="24"/>
          <w:u w:val="single"/>
        </w:rPr>
        <w:t>Performance Measures:</w:t>
      </w:r>
    </w:p>
    <w:p w:rsidR="00C80C2C" w:rsidRPr="00CD3157" w:rsidRDefault="00C80C2C" w:rsidP="005A111C">
      <w:pPr>
        <w:spacing w:after="0" w:line="240" w:lineRule="auto"/>
        <w:rPr>
          <w:rFonts w:ascii="Times New Roman" w:hAnsi="Times New Roman" w:cs="Times New Roman"/>
          <w:sz w:val="24"/>
          <w:szCs w:val="24"/>
        </w:rPr>
      </w:pPr>
      <w:r w:rsidRPr="00CD3157">
        <w:rPr>
          <w:rFonts w:ascii="Times New Roman" w:hAnsi="Times New Roman" w:cs="Times New Roman"/>
          <w:sz w:val="24"/>
          <w:szCs w:val="24"/>
        </w:rPr>
        <w:t xml:space="preserve">The number of homicides with a firearm experienced during the reporting period </w:t>
      </w:r>
      <w:r w:rsidR="00876E19" w:rsidRPr="00CD3157">
        <w:rPr>
          <w:rFonts w:ascii="Times New Roman" w:hAnsi="Times New Roman" w:cs="Times New Roman"/>
          <w:sz w:val="24"/>
          <w:szCs w:val="24"/>
        </w:rPr>
        <w:t>January 01, 2018</w:t>
      </w:r>
      <w:r w:rsidR="00F70F9C" w:rsidRPr="00CD3157">
        <w:rPr>
          <w:rFonts w:ascii="Times New Roman" w:hAnsi="Times New Roman" w:cs="Times New Roman"/>
          <w:sz w:val="24"/>
          <w:szCs w:val="24"/>
        </w:rPr>
        <w:t xml:space="preserve"> to </w:t>
      </w:r>
      <w:r w:rsidR="00876E19" w:rsidRPr="00CD3157">
        <w:rPr>
          <w:rFonts w:ascii="Times New Roman" w:hAnsi="Times New Roman" w:cs="Times New Roman"/>
          <w:sz w:val="24"/>
          <w:szCs w:val="24"/>
        </w:rPr>
        <w:t>March 31, 2018</w:t>
      </w:r>
      <w:r w:rsidRPr="00CD3157">
        <w:rPr>
          <w:rFonts w:ascii="Times New Roman" w:hAnsi="Times New Roman" w:cs="Times New Roman"/>
          <w:sz w:val="24"/>
          <w:szCs w:val="24"/>
        </w:rPr>
        <w:t xml:space="preserve"> was</w:t>
      </w:r>
      <w:r w:rsidR="00876E19" w:rsidRPr="00CD3157">
        <w:rPr>
          <w:rFonts w:ascii="Times New Roman" w:hAnsi="Times New Roman" w:cs="Times New Roman"/>
          <w:sz w:val="24"/>
          <w:szCs w:val="24"/>
        </w:rPr>
        <w:t xml:space="preserve"> 8</w:t>
      </w:r>
      <w:r w:rsidRPr="00CD3157">
        <w:rPr>
          <w:rFonts w:ascii="Times New Roman" w:hAnsi="Times New Roman" w:cs="Times New Roman"/>
          <w:sz w:val="24"/>
          <w:szCs w:val="24"/>
        </w:rPr>
        <w:t>.</w:t>
      </w:r>
    </w:p>
    <w:p w:rsidR="00DF77E0" w:rsidRPr="00CD3157" w:rsidRDefault="00DF77E0" w:rsidP="005A111C">
      <w:pPr>
        <w:spacing w:after="0" w:line="240" w:lineRule="auto"/>
        <w:rPr>
          <w:rFonts w:ascii="Times New Roman" w:hAnsi="Times New Roman" w:cs="Times New Roman"/>
          <w:sz w:val="24"/>
          <w:szCs w:val="24"/>
        </w:rPr>
      </w:pPr>
    </w:p>
    <w:p w:rsidR="00C80C2C" w:rsidRPr="00CD3157" w:rsidRDefault="00C80C2C" w:rsidP="005A111C">
      <w:pPr>
        <w:spacing w:after="0" w:line="240" w:lineRule="auto"/>
        <w:rPr>
          <w:rFonts w:ascii="Times New Roman" w:hAnsi="Times New Roman" w:cs="Times New Roman"/>
          <w:sz w:val="24"/>
          <w:szCs w:val="24"/>
        </w:rPr>
      </w:pPr>
      <w:r w:rsidRPr="00CD3157">
        <w:rPr>
          <w:rFonts w:ascii="Times New Roman" w:hAnsi="Times New Roman" w:cs="Times New Roman"/>
          <w:sz w:val="24"/>
          <w:szCs w:val="24"/>
        </w:rPr>
        <w:t xml:space="preserve">The combined number of homicides, aggravated assaults, and robberies that were committed with a firearm during the reporting period </w:t>
      </w:r>
      <w:r w:rsidR="002D7B9D" w:rsidRPr="00CD3157">
        <w:rPr>
          <w:rFonts w:ascii="Times New Roman" w:hAnsi="Times New Roman" w:cs="Times New Roman"/>
          <w:sz w:val="24"/>
          <w:szCs w:val="24"/>
        </w:rPr>
        <w:t>January 01, 2018 to March 31, 2018 was 103</w:t>
      </w:r>
      <w:r w:rsidRPr="00CD3157">
        <w:rPr>
          <w:rFonts w:ascii="Times New Roman" w:hAnsi="Times New Roman" w:cs="Times New Roman"/>
          <w:sz w:val="24"/>
          <w:szCs w:val="24"/>
        </w:rPr>
        <w:t>.</w:t>
      </w:r>
    </w:p>
    <w:p w:rsidR="00DF77E0" w:rsidRPr="00CD3157" w:rsidRDefault="00DF77E0" w:rsidP="005A111C">
      <w:pPr>
        <w:spacing w:after="0" w:line="240" w:lineRule="auto"/>
        <w:rPr>
          <w:rFonts w:ascii="Times New Roman" w:hAnsi="Times New Roman" w:cs="Times New Roman"/>
          <w:sz w:val="24"/>
          <w:szCs w:val="24"/>
        </w:rPr>
      </w:pPr>
    </w:p>
    <w:p w:rsidR="00C80C2C" w:rsidRPr="00CD3157" w:rsidRDefault="00C80C2C" w:rsidP="005A111C">
      <w:pPr>
        <w:spacing w:after="0" w:line="240" w:lineRule="auto"/>
        <w:rPr>
          <w:rFonts w:ascii="Times New Roman" w:hAnsi="Times New Roman" w:cs="Times New Roman"/>
          <w:sz w:val="24"/>
          <w:szCs w:val="24"/>
        </w:rPr>
      </w:pPr>
      <w:r w:rsidRPr="00CD3157">
        <w:rPr>
          <w:rFonts w:ascii="Times New Roman" w:hAnsi="Times New Roman" w:cs="Times New Roman"/>
          <w:sz w:val="24"/>
          <w:szCs w:val="24"/>
        </w:rPr>
        <w:t xml:space="preserve">The total number of gang-related homicides that occurred during the reporting </w:t>
      </w:r>
      <w:r w:rsidR="002D7B9D" w:rsidRPr="00CD3157">
        <w:rPr>
          <w:rFonts w:ascii="Times New Roman" w:hAnsi="Times New Roman" w:cs="Times New Roman"/>
          <w:sz w:val="24"/>
          <w:szCs w:val="24"/>
        </w:rPr>
        <w:t xml:space="preserve">January 01, 2018 to March 31, 2018 was </w:t>
      </w:r>
      <w:r w:rsidR="009F7F9A" w:rsidRPr="00CD3157">
        <w:rPr>
          <w:rFonts w:ascii="Times New Roman" w:hAnsi="Times New Roman" w:cs="Times New Roman"/>
          <w:sz w:val="24"/>
          <w:szCs w:val="24"/>
        </w:rPr>
        <w:t xml:space="preserve">0, but there were </w:t>
      </w:r>
      <w:r w:rsidR="002D7B9D" w:rsidRPr="00CD3157">
        <w:rPr>
          <w:rFonts w:ascii="Times New Roman" w:hAnsi="Times New Roman" w:cs="Times New Roman"/>
          <w:sz w:val="24"/>
          <w:szCs w:val="24"/>
        </w:rPr>
        <w:t>6</w:t>
      </w:r>
      <w:r w:rsidRPr="00CD3157">
        <w:rPr>
          <w:rFonts w:ascii="Times New Roman" w:hAnsi="Times New Roman" w:cs="Times New Roman"/>
          <w:sz w:val="24"/>
          <w:szCs w:val="24"/>
        </w:rPr>
        <w:t xml:space="preserve"> gang involved homicides. </w:t>
      </w:r>
    </w:p>
    <w:p w:rsidR="00DF77E0" w:rsidRPr="00CD3157" w:rsidRDefault="00DF77E0" w:rsidP="005A111C">
      <w:pPr>
        <w:spacing w:after="0" w:line="240" w:lineRule="auto"/>
        <w:rPr>
          <w:rFonts w:ascii="Times New Roman" w:hAnsi="Times New Roman" w:cs="Times New Roman"/>
          <w:sz w:val="24"/>
          <w:szCs w:val="24"/>
        </w:rPr>
      </w:pPr>
    </w:p>
    <w:p w:rsidR="00C80C2C" w:rsidRPr="00CD3157" w:rsidRDefault="00C80C2C" w:rsidP="005A111C">
      <w:pPr>
        <w:spacing w:after="0" w:line="240" w:lineRule="auto"/>
        <w:rPr>
          <w:rFonts w:ascii="Times New Roman" w:hAnsi="Times New Roman" w:cs="Times New Roman"/>
          <w:sz w:val="24"/>
          <w:szCs w:val="24"/>
        </w:rPr>
      </w:pPr>
      <w:r w:rsidRPr="00CD3157">
        <w:rPr>
          <w:rFonts w:ascii="Times New Roman" w:hAnsi="Times New Roman" w:cs="Times New Roman"/>
          <w:sz w:val="24"/>
          <w:szCs w:val="24"/>
        </w:rPr>
        <w:t xml:space="preserve">The total number of gang-related aggravated assaults that occurred during the reporting period </w:t>
      </w:r>
      <w:r w:rsidR="002D7B9D" w:rsidRPr="00CD3157">
        <w:rPr>
          <w:rFonts w:ascii="Times New Roman" w:hAnsi="Times New Roman" w:cs="Times New Roman"/>
          <w:sz w:val="24"/>
          <w:szCs w:val="24"/>
        </w:rPr>
        <w:t xml:space="preserve">January 01, 2018 to March 31, 2018 was </w:t>
      </w:r>
      <w:r w:rsidR="00E06DFD" w:rsidRPr="00CD3157">
        <w:rPr>
          <w:rFonts w:ascii="Times New Roman" w:hAnsi="Times New Roman" w:cs="Times New Roman"/>
          <w:sz w:val="24"/>
          <w:szCs w:val="24"/>
        </w:rPr>
        <w:t>0</w:t>
      </w:r>
      <w:r w:rsidRPr="00CD3157">
        <w:rPr>
          <w:rFonts w:ascii="Times New Roman" w:hAnsi="Times New Roman" w:cs="Times New Roman"/>
          <w:sz w:val="24"/>
          <w:szCs w:val="24"/>
        </w:rPr>
        <w:t>, but there were</w:t>
      </w:r>
      <w:r w:rsidR="007F3C1D" w:rsidRPr="00CD3157">
        <w:rPr>
          <w:rFonts w:ascii="Times New Roman" w:hAnsi="Times New Roman" w:cs="Times New Roman"/>
          <w:sz w:val="24"/>
          <w:szCs w:val="24"/>
        </w:rPr>
        <w:t xml:space="preserve"> </w:t>
      </w:r>
      <w:r w:rsidR="002D7B9D" w:rsidRPr="00CD3157">
        <w:rPr>
          <w:rFonts w:ascii="Times New Roman" w:hAnsi="Times New Roman" w:cs="Times New Roman"/>
          <w:sz w:val="24"/>
          <w:szCs w:val="24"/>
        </w:rPr>
        <w:t>1</w:t>
      </w:r>
      <w:r w:rsidRPr="00CD3157">
        <w:rPr>
          <w:rFonts w:ascii="Times New Roman" w:hAnsi="Times New Roman" w:cs="Times New Roman"/>
          <w:sz w:val="24"/>
          <w:szCs w:val="24"/>
        </w:rPr>
        <w:t xml:space="preserve"> gang involved aggravated assaults.</w:t>
      </w:r>
    </w:p>
    <w:p w:rsidR="00C80C2C" w:rsidRPr="00CD3157" w:rsidRDefault="00C80C2C" w:rsidP="005A111C">
      <w:pPr>
        <w:spacing w:after="0" w:line="240" w:lineRule="auto"/>
        <w:rPr>
          <w:rFonts w:ascii="Times New Roman" w:hAnsi="Times New Roman" w:cs="Times New Roman"/>
          <w:sz w:val="24"/>
          <w:szCs w:val="24"/>
        </w:rPr>
      </w:pPr>
      <w:r w:rsidRPr="00CD3157">
        <w:rPr>
          <w:rFonts w:ascii="Times New Roman" w:hAnsi="Times New Roman" w:cs="Times New Roman"/>
          <w:sz w:val="24"/>
          <w:szCs w:val="24"/>
        </w:rPr>
        <w:t xml:space="preserve">The total number of gang-related robberies that occurred during the reporting period </w:t>
      </w:r>
      <w:r w:rsidR="002D7B9D" w:rsidRPr="00CD3157">
        <w:rPr>
          <w:rFonts w:ascii="Times New Roman" w:hAnsi="Times New Roman" w:cs="Times New Roman"/>
          <w:sz w:val="24"/>
          <w:szCs w:val="24"/>
        </w:rPr>
        <w:t xml:space="preserve">January 01, 2018 to March 31, 2018 was </w:t>
      </w:r>
      <w:r w:rsidR="007F3C1D" w:rsidRPr="00CD3157">
        <w:rPr>
          <w:rFonts w:ascii="Times New Roman" w:hAnsi="Times New Roman" w:cs="Times New Roman"/>
          <w:sz w:val="24"/>
          <w:szCs w:val="24"/>
        </w:rPr>
        <w:t xml:space="preserve">0, but there were </w:t>
      </w:r>
      <w:r w:rsidR="002D7B9D" w:rsidRPr="00CD3157">
        <w:rPr>
          <w:rFonts w:ascii="Times New Roman" w:hAnsi="Times New Roman" w:cs="Times New Roman"/>
          <w:sz w:val="24"/>
          <w:szCs w:val="24"/>
        </w:rPr>
        <w:t>3</w:t>
      </w:r>
      <w:r w:rsidRPr="00CD3157">
        <w:rPr>
          <w:rFonts w:ascii="Times New Roman" w:hAnsi="Times New Roman" w:cs="Times New Roman"/>
          <w:sz w:val="24"/>
          <w:szCs w:val="24"/>
        </w:rPr>
        <w:t xml:space="preserve"> gang involved robberies. </w:t>
      </w:r>
    </w:p>
    <w:p w:rsidR="005A111C" w:rsidRPr="00CD3157" w:rsidRDefault="005A111C" w:rsidP="005A111C">
      <w:pPr>
        <w:spacing w:after="0" w:line="240" w:lineRule="auto"/>
        <w:rPr>
          <w:rFonts w:ascii="Times New Roman" w:hAnsi="Times New Roman" w:cs="Times New Roman"/>
          <w:sz w:val="24"/>
          <w:szCs w:val="24"/>
        </w:rPr>
      </w:pPr>
    </w:p>
    <w:p w:rsidR="00C80C2C" w:rsidRPr="00CD3157" w:rsidRDefault="00C80C2C" w:rsidP="005A111C">
      <w:pPr>
        <w:spacing w:after="0" w:line="240" w:lineRule="auto"/>
        <w:rPr>
          <w:rFonts w:ascii="Times New Roman" w:hAnsi="Times New Roman" w:cs="Times New Roman"/>
          <w:sz w:val="24"/>
          <w:szCs w:val="24"/>
        </w:rPr>
      </w:pPr>
      <w:r w:rsidRPr="00CD3157">
        <w:rPr>
          <w:rFonts w:ascii="Times New Roman" w:hAnsi="Times New Roman" w:cs="Times New Roman"/>
          <w:sz w:val="24"/>
          <w:szCs w:val="24"/>
        </w:rPr>
        <w:t xml:space="preserve">The total number (gang-related and non- gang-related) of homicides, aggravated assaults, and robberies that occurred during the reporting period </w:t>
      </w:r>
      <w:r w:rsidR="002D7B9D" w:rsidRPr="00CD3157">
        <w:rPr>
          <w:rFonts w:ascii="Times New Roman" w:hAnsi="Times New Roman" w:cs="Times New Roman"/>
          <w:sz w:val="24"/>
          <w:szCs w:val="24"/>
        </w:rPr>
        <w:t xml:space="preserve">January 01, 2018 to March 31, 2018 was </w:t>
      </w:r>
      <w:r w:rsidR="00A87C2A" w:rsidRPr="00CD3157">
        <w:rPr>
          <w:rFonts w:ascii="Times New Roman" w:hAnsi="Times New Roman" w:cs="Times New Roman"/>
          <w:sz w:val="24"/>
          <w:szCs w:val="24"/>
        </w:rPr>
        <w:t xml:space="preserve"> </w:t>
      </w:r>
      <w:r w:rsidR="002D7B9D" w:rsidRPr="00CD3157">
        <w:rPr>
          <w:rFonts w:ascii="Times New Roman" w:hAnsi="Times New Roman" w:cs="Times New Roman"/>
          <w:sz w:val="24"/>
          <w:szCs w:val="24"/>
        </w:rPr>
        <w:t>162</w:t>
      </w:r>
      <w:r w:rsidR="00E06DFD" w:rsidRPr="00CD3157">
        <w:rPr>
          <w:rFonts w:ascii="Times New Roman" w:hAnsi="Times New Roman" w:cs="Times New Roman"/>
          <w:sz w:val="24"/>
          <w:szCs w:val="24"/>
        </w:rPr>
        <w:t>.</w:t>
      </w:r>
    </w:p>
    <w:p w:rsidR="005A111C" w:rsidRPr="00CD3157" w:rsidRDefault="005A111C" w:rsidP="005A111C">
      <w:pPr>
        <w:spacing w:after="0" w:line="240" w:lineRule="auto"/>
        <w:rPr>
          <w:rFonts w:ascii="Times New Roman" w:hAnsi="Times New Roman" w:cs="Times New Roman"/>
          <w:sz w:val="24"/>
          <w:szCs w:val="24"/>
        </w:rPr>
      </w:pPr>
    </w:p>
    <w:tbl>
      <w:tblPr>
        <w:tblW w:w="10121" w:type="dxa"/>
        <w:tblInd w:w="93" w:type="dxa"/>
        <w:tblLook w:val="04A0" w:firstRow="1" w:lastRow="0" w:firstColumn="1" w:lastColumn="0" w:noHBand="0" w:noVBand="1"/>
      </w:tblPr>
      <w:tblGrid>
        <w:gridCol w:w="1715"/>
        <w:gridCol w:w="1396"/>
        <w:gridCol w:w="1246"/>
        <w:gridCol w:w="1160"/>
        <w:gridCol w:w="1160"/>
        <w:gridCol w:w="1160"/>
        <w:gridCol w:w="2284"/>
      </w:tblGrid>
      <w:tr w:rsidR="007A60B2" w:rsidRPr="00CD3157" w:rsidTr="002D7B9D">
        <w:trPr>
          <w:trHeight w:val="264"/>
        </w:trPr>
        <w:tc>
          <w:tcPr>
            <w:tcW w:w="6677" w:type="dxa"/>
            <w:gridSpan w:val="5"/>
            <w:tcBorders>
              <w:top w:val="nil"/>
              <w:left w:val="nil"/>
              <w:bottom w:val="nil"/>
              <w:right w:val="nil"/>
            </w:tcBorders>
            <w:shd w:val="clear" w:color="auto" w:fill="auto"/>
            <w:noWrap/>
            <w:vAlign w:val="center"/>
            <w:hideMark/>
          </w:tcPr>
          <w:p w:rsidR="007A60B2" w:rsidRPr="00CD3157" w:rsidRDefault="005955A3" w:rsidP="000914DB">
            <w:pPr>
              <w:spacing w:after="0" w:line="240" w:lineRule="auto"/>
              <w:rPr>
                <w:rFonts w:ascii="Times New Roman" w:eastAsia="Times New Roman" w:hAnsi="Times New Roman" w:cs="Times New Roman"/>
                <w:b/>
                <w:bCs/>
                <w:color w:val="003300"/>
                <w:sz w:val="24"/>
                <w:szCs w:val="24"/>
              </w:rPr>
            </w:pPr>
            <w:r w:rsidRPr="00CD3157">
              <w:rPr>
                <w:rFonts w:ascii="Times New Roman" w:eastAsia="Times New Roman" w:hAnsi="Times New Roman" w:cs="Times New Roman"/>
                <w:b/>
                <w:bCs/>
                <w:color w:val="003300"/>
                <w:sz w:val="24"/>
                <w:szCs w:val="24"/>
              </w:rPr>
              <w:t>All</w:t>
            </w:r>
            <w:r w:rsidR="007A60B2" w:rsidRPr="00CD3157">
              <w:rPr>
                <w:rFonts w:ascii="Times New Roman" w:eastAsia="Times New Roman" w:hAnsi="Times New Roman" w:cs="Times New Roman"/>
                <w:b/>
                <w:bCs/>
                <w:color w:val="003300"/>
                <w:sz w:val="24"/>
                <w:szCs w:val="24"/>
              </w:rPr>
              <w:t xml:space="preserve"> homicide/robbery/aggravated assault:</w:t>
            </w:r>
          </w:p>
        </w:tc>
        <w:tc>
          <w:tcPr>
            <w:tcW w:w="1160"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rPr>
            </w:pPr>
          </w:p>
        </w:tc>
        <w:tc>
          <w:tcPr>
            <w:tcW w:w="2284"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rPr>
            </w:pPr>
          </w:p>
        </w:tc>
      </w:tr>
      <w:tr w:rsidR="007A60B2" w:rsidRPr="00CD3157" w:rsidTr="002D7B9D">
        <w:trPr>
          <w:trHeight w:val="264"/>
        </w:trPr>
        <w:tc>
          <w:tcPr>
            <w:tcW w:w="3111" w:type="dxa"/>
            <w:gridSpan w:val="2"/>
            <w:tcBorders>
              <w:top w:val="nil"/>
              <w:left w:val="nil"/>
              <w:bottom w:val="nil"/>
              <w:right w:val="nil"/>
            </w:tcBorders>
            <w:shd w:val="clear" w:color="auto" w:fill="auto"/>
            <w:noWrap/>
            <w:vAlign w:val="bottom"/>
            <w:hideMark/>
          </w:tcPr>
          <w:p w:rsidR="007A60B2" w:rsidRPr="00CD3157" w:rsidRDefault="002D7B9D" w:rsidP="00D753C9">
            <w:pPr>
              <w:spacing w:after="0" w:line="240" w:lineRule="auto"/>
              <w:rPr>
                <w:rFonts w:ascii="Times New Roman" w:eastAsia="Times New Roman" w:hAnsi="Times New Roman" w:cs="Times New Roman"/>
                <w:b/>
                <w:bCs/>
                <w:color w:val="000000"/>
                <w:sz w:val="24"/>
                <w:szCs w:val="24"/>
              </w:rPr>
            </w:pPr>
            <w:r w:rsidRPr="00CD3157">
              <w:rPr>
                <w:rFonts w:ascii="Times New Roman" w:hAnsi="Times New Roman" w:cs="Times New Roman"/>
                <w:sz w:val="24"/>
                <w:szCs w:val="24"/>
              </w:rPr>
              <w:t>01/01/2018-03/31/2018</w:t>
            </w:r>
          </w:p>
        </w:tc>
        <w:tc>
          <w:tcPr>
            <w:tcW w:w="1246"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rPr>
            </w:pPr>
          </w:p>
        </w:tc>
        <w:tc>
          <w:tcPr>
            <w:tcW w:w="1160"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rPr>
            </w:pPr>
          </w:p>
        </w:tc>
        <w:tc>
          <w:tcPr>
            <w:tcW w:w="1160"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rPr>
            </w:pPr>
          </w:p>
        </w:tc>
        <w:tc>
          <w:tcPr>
            <w:tcW w:w="1160"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rPr>
            </w:pPr>
          </w:p>
        </w:tc>
        <w:tc>
          <w:tcPr>
            <w:tcW w:w="2284"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rPr>
            </w:pPr>
          </w:p>
        </w:tc>
      </w:tr>
      <w:tr w:rsidR="007A60B2" w:rsidRPr="00CD3157" w:rsidTr="002D7B9D">
        <w:trPr>
          <w:trHeight w:val="264"/>
        </w:trPr>
        <w:tc>
          <w:tcPr>
            <w:tcW w:w="1715"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rPr>
            </w:pPr>
          </w:p>
        </w:tc>
        <w:tc>
          <w:tcPr>
            <w:tcW w:w="1396"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rPr>
            </w:pPr>
          </w:p>
        </w:tc>
        <w:tc>
          <w:tcPr>
            <w:tcW w:w="1246"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rPr>
            </w:pPr>
          </w:p>
        </w:tc>
        <w:tc>
          <w:tcPr>
            <w:tcW w:w="1160"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rPr>
            </w:pPr>
          </w:p>
        </w:tc>
        <w:tc>
          <w:tcPr>
            <w:tcW w:w="1160"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rPr>
            </w:pPr>
          </w:p>
        </w:tc>
        <w:tc>
          <w:tcPr>
            <w:tcW w:w="1160"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rPr>
            </w:pPr>
          </w:p>
        </w:tc>
        <w:tc>
          <w:tcPr>
            <w:tcW w:w="2284"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rPr>
            </w:pPr>
          </w:p>
        </w:tc>
      </w:tr>
      <w:tr w:rsidR="007A60B2" w:rsidRPr="00CD3157" w:rsidTr="002D7B9D">
        <w:trPr>
          <w:trHeight w:val="264"/>
        </w:trPr>
        <w:tc>
          <w:tcPr>
            <w:tcW w:w="1715"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rPr>
            </w:pPr>
            <w:r w:rsidRPr="00CD3157">
              <w:rPr>
                <w:rFonts w:ascii="Times New Roman" w:eastAsia="Times New Roman" w:hAnsi="Times New Roman" w:cs="Times New Roman"/>
                <w:color w:val="000000"/>
                <w:sz w:val="24"/>
                <w:szCs w:val="24"/>
              </w:rPr>
              <w:t>Homicide:</w:t>
            </w:r>
          </w:p>
        </w:tc>
        <w:tc>
          <w:tcPr>
            <w:tcW w:w="1396"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rPr>
            </w:pPr>
          </w:p>
        </w:tc>
        <w:tc>
          <w:tcPr>
            <w:tcW w:w="1246" w:type="dxa"/>
            <w:tcBorders>
              <w:top w:val="nil"/>
              <w:left w:val="nil"/>
              <w:bottom w:val="nil"/>
              <w:right w:val="nil"/>
            </w:tcBorders>
            <w:shd w:val="clear" w:color="auto" w:fill="auto"/>
            <w:noWrap/>
            <w:vAlign w:val="bottom"/>
            <w:hideMark/>
          </w:tcPr>
          <w:p w:rsidR="007A60B2" w:rsidRPr="00CD3157" w:rsidRDefault="00A61C3E" w:rsidP="003369D0">
            <w:pPr>
              <w:spacing w:after="0" w:line="240" w:lineRule="auto"/>
              <w:jc w:val="right"/>
              <w:rPr>
                <w:rFonts w:ascii="Times New Roman" w:eastAsia="Times New Roman" w:hAnsi="Times New Roman" w:cs="Times New Roman"/>
                <w:color w:val="000000"/>
                <w:sz w:val="24"/>
                <w:szCs w:val="24"/>
              </w:rPr>
            </w:pPr>
            <w:r w:rsidRPr="00CD3157">
              <w:rPr>
                <w:rFonts w:ascii="Times New Roman" w:eastAsia="Times New Roman" w:hAnsi="Times New Roman" w:cs="Times New Roman"/>
                <w:color w:val="000000"/>
                <w:sz w:val="24"/>
                <w:szCs w:val="24"/>
              </w:rPr>
              <w:t>9</w:t>
            </w:r>
          </w:p>
        </w:tc>
        <w:tc>
          <w:tcPr>
            <w:tcW w:w="1160"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rPr>
            </w:pPr>
          </w:p>
        </w:tc>
        <w:tc>
          <w:tcPr>
            <w:tcW w:w="1160"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rPr>
            </w:pPr>
          </w:p>
        </w:tc>
        <w:tc>
          <w:tcPr>
            <w:tcW w:w="1160"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rPr>
            </w:pPr>
          </w:p>
        </w:tc>
        <w:tc>
          <w:tcPr>
            <w:tcW w:w="2284"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rPr>
            </w:pPr>
          </w:p>
        </w:tc>
      </w:tr>
      <w:tr w:rsidR="007A60B2" w:rsidRPr="00CD3157" w:rsidTr="002D7B9D">
        <w:trPr>
          <w:trHeight w:val="264"/>
        </w:trPr>
        <w:tc>
          <w:tcPr>
            <w:tcW w:w="1715"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rPr>
            </w:pPr>
            <w:r w:rsidRPr="00CD3157">
              <w:rPr>
                <w:rFonts w:ascii="Times New Roman" w:eastAsia="Times New Roman" w:hAnsi="Times New Roman" w:cs="Times New Roman"/>
                <w:color w:val="000000"/>
                <w:sz w:val="24"/>
                <w:szCs w:val="24"/>
              </w:rPr>
              <w:t>Robbery:</w:t>
            </w:r>
          </w:p>
        </w:tc>
        <w:tc>
          <w:tcPr>
            <w:tcW w:w="1396"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rPr>
            </w:pPr>
          </w:p>
        </w:tc>
        <w:tc>
          <w:tcPr>
            <w:tcW w:w="1246" w:type="dxa"/>
            <w:tcBorders>
              <w:top w:val="nil"/>
              <w:left w:val="nil"/>
              <w:bottom w:val="nil"/>
              <w:right w:val="nil"/>
            </w:tcBorders>
            <w:shd w:val="clear" w:color="auto" w:fill="auto"/>
            <w:noWrap/>
            <w:vAlign w:val="bottom"/>
            <w:hideMark/>
          </w:tcPr>
          <w:p w:rsidR="007A60B2" w:rsidRPr="00CD3157" w:rsidRDefault="00A61C3E" w:rsidP="000914DB">
            <w:pPr>
              <w:spacing w:after="0" w:line="240" w:lineRule="auto"/>
              <w:jc w:val="right"/>
              <w:rPr>
                <w:rFonts w:ascii="Times New Roman" w:eastAsia="Times New Roman" w:hAnsi="Times New Roman" w:cs="Times New Roman"/>
                <w:color w:val="000000"/>
                <w:sz w:val="24"/>
                <w:szCs w:val="24"/>
              </w:rPr>
            </w:pPr>
            <w:r w:rsidRPr="00CD3157">
              <w:rPr>
                <w:rFonts w:ascii="Times New Roman" w:eastAsia="Times New Roman" w:hAnsi="Times New Roman" w:cs="Times New Roman"/>
                <w:color w:val="000000"/>
                <w:sz w:val="24"/>
                <w:szCs w:val="24"/>
              </w:rPr>
              <w:t>64</w:t>
            </w:r>
          </w:p>
        </w:tc>
        <w:tc>
          <w:tcPr>
            <w:tcW w:w="1160"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rPr>
            </w:pPr>
          </w:p>
        </w:tc>
        <w:tc>
          <w:tcPr>
            <w:tcW w:w="1160"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rPr>
            </w:pPr>
          </w:p>
        </w:tc>
        <w:tc>
          <w:tcPr>
            <w:tcW w:w="1160"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rPr>
            </w:pPr>
          </w:p>
        </w:tc>
        <w:tc>
          <w:tcPr>
            <w:tcW w:w="2284"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rPr>
            </w:pPr>
          </w:p>
        </w:tc>
      </w:tr>
      <w:tr w:rsidR="007A60B2" w:rsidRPr="00CD3157" w:rsidTr="002D7B9D">
        <w:trPr>
          <w:trHeight w:val="264"/>
        </w:trPr>
        <w:tc>
          <w:tcPr>
            <w:tcW w:w="1715"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rPr>
            </w:pPr>
            <w:r w:rsidRPr="00CD3157">
              <w:rPr>
                <w:rFonts w:ascii="Times New Roman" w:eastAsia="Times New Roman" w:hAnsi="Times New Roman" w:cs="Times New Roman"/>
                <w:color w:val="000000"/>
                <w:sz w:val="24"/>
                <w:szCs w:val="24"/>
              </w:rPr>
              <w:t>Agg Assault:</w:t>
            </w:r>
          </w:p>
        </w:tc>
        <w:tc>
          <w:tcPr>
            <w:tcW w:w="1396"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rPr>
            </w:pPr>
          </w:p>
        </w:tc>
        <w:tc>
          <w:tcPr>
            <w:tcW w:w="1246" w:type="dxa"/>
            <w:tcBorders>
              <w:top w:val="nil"/>
              <w:left w:val="nil"/>
              <w:bottom w:val="nil"/>
              <w:right w:val="nil"/>
            </w:tcBorders>
            <w:shd w:val="clear" w:color="auto" w:fill="auto"/>
            <w:noWrap/>
            <w:vAlign w:val="bottom"/>
            <w:hideMark/>
          </w:tcPr>
          <w:p w:rsidR="007A60B2" w:rsidRPr="00CD3157" w:rsidRDefault="00A61C3E" w:rsidP="000914DB">
            <w:pPr>
              <w:spacing w:after="0" w:line="240" w:lineRule="auto"/>
              <w:jc w:val="right"/>
              <w:rPr>
                <w:rFonts w:ascii="Times New Roman" w:eastAsia="Times New Roman" w:hAnsi="Times New Roman" w:cs="Times New Roman"/>
                <w:color w:val="000000"/>
                <w:sz w:val="24"/>
                <w:szCs w:val="24"/>
              </w:rPr>
            </w:pPr>
            <w:r w:rsidRPr="00CD3157">
              <w:rPr>
                <w:rFonts w:ascii="Times New Roman" w:eastAsia="Times New Roman" w:hAnsi="Times New Roman" w:cs="Times New Roman"/>
                <w:color w:val="000000"/>
                <w:sz w:val="24"/>
                <w:szCs w:val="24"/>
              </w:rPr>
              <w:t>89</w:t>
            </w:r>
          </w:p>
        </w:tc>
        <w:tc>
          <w:tcPr>
            <w:tcW w:w="1160"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rPr>
            </w:pPr>
          </w:p>
        </w:tc>
        <w:tc>
          <w:tcPr>
            <w:tcW w:w="1160"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rPr>
            </w:pPr>
          </w:p>
        </w:tc>
        <w:tc>
          <w:tcPr>
            <w:tcW w:w="1160"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rPr>
            </w:pPr>
          </w:p>
        </w:tc>
        <w:tc>
          <w:tcPr>
            <w:tcW w:w="2284"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rPr>
            </w:pPr>
          </w:p>
        </w:tc>
      </w:tr>
      <w:tr w:rsidR="007A60B2" w:rsidRPr="00CD3157" w:rsidTr="002D7B9D">
        <w:trPr>
          <w:trHeight w:val="264"/>
        </w:trPr>
        <w:tc>
          <w:tcPr>
            <w:tcW w:w="1715"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b/>
                <w:bCs/>
                <w:color w:val="000000"/>
                <w:sz w:val="24"/>
                <w:szCs w:val="24"/>
              </w:rPr>
            </w:pPr>
            <w:r w:rsidRPr="00CD3157">
              <w:rPr>
                <w:rFonts w:ascii="Times New Roman" w:eastAsia="Times New Roman" w:hAnsi="Times New Roman" w:cs="Times New Roman"/>
                <w:b/>
                <w:bCs/>
                <w:color w:val="000000"/>
                <w:sz w:val="24"/>
                <w:szCs w:val="24"/>
              </w:rPr>
              <w:t>Total:</w:t>
            </w:r>
          </w:p>
        </w:tc>
        <w:tc>
          <w:tcPr>
            <w:tcW w:w="1396"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b/>
                <w:bCs/>
                <w:color w:val="000000"/>
                <w:sz w:val="24"/>
                <w:szCs w:val="24"/>
              </w:rPr>
            </w:pPr>
          </w:p>
        </w:tc>
        <w:tc>
          <w:tcPr>
            <w:tcW w:w="1246" w:type="dxa"/>
            <w:tcBorders>
              <w:top w:val="nil"/>
              <w:left w:val="nil"/>
              <w:bottom w:val="nil"/>
              <w:right w:val="nil"/>
            </w:tcBorders>
            <w:shd w:val="clear" w:color="auto" w:fill="auto"/>
            <w:noWrap/>
            <w:vAlign w:val="bottom"/>
            <w:hideMark/>
          </w:tcPr>
          <w:p w:rsidR="007A60B2" w:rsidRPr="00CD3157" w:rsidRDefault="00A61C3E" w:rsidP="000914DB">
            <w:pPr>
              <w:spacing w:after="0" w:line="240" w:lineRule="auto"/>
              <w:jc w:val="right"/>
              <w:rPr>
                <w:rFonts w:ascii="Times New Roman" w:eastAsia="Times New Roman" w:hAnsi="Times New Roman" w:cs="Times New Roman"/>
                <w:b/>
                <w:bCs/>
                <w:color w:val="000000"/>
                <w:sz w:val="24"/>
                <w:szCs w:val="24"/>
              </w:rPr>
            </w:pPr>
            <w:r w:rsidRPr="00CD3157">
              <w:rPr>
                <w:rFonts w:ascii="Times New Roman" w:eastAsia="Times New Roman" w:hAnsi="Times New Roman" w:cs="Times New Roman"/>
                <w:b/>
                <w:bCs/>
                <w:color w:val="000000"/>
                <w:sz w:val="24"/>
                <w:szCs w:val="24"/>
              </w:rPr>
              <w:t>162</w:t>
            </w:r>
          </w:p>
        </w:tc>
        <w:tc>
          <w:tcPr>
            <w:tcW w:w="1160"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rPr>
            </w:pPr>
          </w:p>
        </w:tc>
        <w:tc>
          <w:tcPr>
            <w:tcW w:w="1160"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rPr>
            </w:pPr>
          </w:p>
        </w:tc>
        <w:tc>
          <w:tcPr>
            <w:tcW w:w="1160"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rPr>
            </w:pPr>
          </w:p>
        </w:tc>
        <w:tc>
          <w:tcPr>
            <w:tcW w:w="2284"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rPr>
            </w:pPr>
          </w:p>
        </w:tc>
      </w:tr>
      <w:tr w:rsidR="007A60B2" w:rsidRPr="00CD3157" w:rsidTr="002D7B9D">
        <w:trPr>
          <w:trHeight w:val="264"/>
        </w:trPr>
        <w:tc>
          <w:tcPr>
            <w:tcW w:w="1715"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rPr>
            </w:pPr>
          </w:p>
        </w:tc>
        <w:tc>
          <w:tcPr>
            <w:tcW w:w="1396"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rPr>
            </w:pPr>
          </w:p>
        </w:tc>
        <w:tc>
          <w:tcPr>
            <w:tcW w:w="1246"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rPr>
            </w:pPr>
          </w:p>
        </w:tc>
        <w:tc>
          <w:tcPr>
            <w:tcW w:w="1160"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rPr>
            </w:pPr>
          </w:p>
        </w:tc>
        <w:tc>
          <w:tcPr>
            <w:tcW w:w="1160"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rPr>
            </w:pPr>
          </w:p>
        </w:tc>
        <w:tc>
          <w:tcPr>
            <w:tcW w:w="1160"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rPr>
            </w:pPr>
          </w:p>
        </w:tc>
        <w:tc>
          <w:tcPr>
            <w:tcW w:w="2284"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rPr>
            </w:pPr>
          </w:p>
        </w:tc>
      </w:tr>
      <w:tr w:rsidR="007A60B2" w:rsidRPr="00CD3157" w:rsidTr="002D7B9D">
        <w:trPr>
          <w:trHeight w:val="264"/>
        </w:trPr>
        <w:tc>
          <w:tcPr>
            <w:tcW w:w="7837" w:type="dxa"/>
            <w:gridSpan w:val="6"/>
            <w:tcBorders>
              <w:top w:val="nil"/>
              <w:left w:val="nil"/>
              <w:bottom w:val="nil"/>
              <w:right w:val="nil"/>
            </w:tcBorders>
            <w:shd w:val="clear" w:color="auto" w:fill="auto"/>
            <w:noWrap/>
            <w:vAlign w:val="center"/>
            <w:hideMark/>
          </w:tcPr>
          <w:p w:rsidR="007A60B2" w:rsidRPr="00CD3157" w:rsidRDefault="005955A3" w:rsidP="000914DB">
            <w:pPr>
              <w:spacing w:after="0" w:line="240" w:lineRule="auto"/>
              <w:rPr>
                <w:rFonts w:ascii="Times New Roman" w:eastAsia="Times New Roman" w:hAnsi="Times New Roman" w:cs="Times New Roman"/>
                <w:b/>
                <w:bCs/>
                <w:color w:val="003300"/>
                <w:sz w:val="24"/>
                <w:szCs w:val="24"/>
              </w:rPr>
            </w:pPr>
            <w:r w:rsidRPr="00CD3157">
              <w:rPr>
                <w:rFonts w:ascii="Times New Roman" w:eastAsia="Times New Roman" w:hAnsi="Times New Roman" w:cs="Times New Roman"/>
                <w:b/>
                <w:bCs/>
                <w:color w:val="003300"/>
                <w:sz w:val="24"/>
                <w:szCs w:val="24"/>
              </w:rPr>
              <w:t>H</w:t>
            </w:r>
            <w:r w:rsidR="007A60B2" w:rsidRPr="00CD3157">
              <w:rPr>
                <w:rFonts w:ascii="Times New Roman" w:eastAsia="Times New Roman" w:hAnsi="Times New Roman" w:cs="Times New Roman"/>
                <w:b/>
                <w:bCs/>
                <w:color w:val="003300"/>
                <w:sz w:val="24"/>
                <w:szCs w:val="24"/>
              </w:rPr>
              <w:t>omicide/robbery/aggravated assault w/firearm:</w:t>
            </w:r>
          </w:p>
        </w:tc>
        <w:tc>
          <w:tcPr>
            <w:tcW w:w="2284"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rPr>
            </w:pPr>
          </w:p>
        </w:tc>
      </w:tr>
      <w:tr w:rsidR="007A60B2" w:rsidRPr="00CD3157" w:rsidTr="002D7B9D">
        <w:trPr>
          <w:trHeight w:val="264"/>
        </w:trPr>
        <w:tc>
          <w:tcPr>
            <w:tcW w:w="3111" w:type="dxa"/>
            <w:gridSpan w:val="2"/>
            <w:tcBorders>
              <w:top w:val="nil"/>
              <w:left w:val="nil"/>
              <w:bottom w:val="nil"/>
              <w:right w:val="nil"/>
            </w:tcBorders>
            <w:shd w:val="clear" w:color="auto" w:fill="auto"/>
            <w:noWrap/>
            <w:vAlign w:val="bottom"/>
            <w:hideMark/>
          </w:tcPr>
          <w:p w:rsidR="007A60B2" w:rsidRPr="00CD3157" w:rsidRDefault="00A61C3E" w:rsidP="0057366C">
            <w:pPr>
              <w:spacing w:after="0" w:line="240" w:lineRule="auto"/>
              <w:rPr>
                <w:rFonts w:ascii="Times New Roman" w:eastAsia="Times New Roman" w:hAnsi="Times New Roman" w:cs="Times New Roman"/>
                <w:b/>
                <w:bCs/>
                <w:color w:val="000000"/>
                <w:sz w:val="24"/>
                <w:szCs w:val="24"/>
              </w:rPr>
            </w:pPr>
            <w:r w:rsidRPr="00CD3157">
              <w:rPr>
                <w:rFonts w:ascii="Times New Roman" w:hAnsi="Times New Roman" w:cs="Times New Roman"/>
                <w:sz w:val="24"/>
                <w:szCs w:val="24"/>
              </w:rPr>
              <w:t>01/01/2018-03/31/2018</w:t>
            </w:r>
          </w:p>
        </w:tc>
        <w:tc>
          <w:tcPr>
            <w:tcW w:w="1246"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rPr>
            </w:pPr>
          </w:p>
        </w:tc>
        <w:tc>
          <w:tcPr>
            <w:tcW w:w="1160"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rPr>
            </w:pPr>
          </w:p>
        </w:tc>
        <w:tc>
          <w:tcPr>
            <w:tcW w:w="1160"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rPr>
            </w:pPr>
          </w:p>
        </w:tc>
        <w:tc>
          <w:tcPr>
            <w:tcW w:w="1160"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rPr>
            </w:pPr>
          </w:p>
        </w:tc>
        <w:tc>
          <w:tcPr>
            <w:tcW w:w="2284"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rPr>
            </w:pPr>
          </w:p>
        </w:tc>
      </w:tr>
      <w:tr w:rsidR="007A60B2" w:rsidRPr="00CD3157" w:rsidTr="002D7B9D">
        <w:trPr>
          <w:trHeight w:val="264"/>
        </w:trPr>
        <w:tc>
          <w:tcPr>
            <w:tcW w:w="1715"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rPr>
            </w:pPr>
          </w:p>
        </w:tc>
        <w:tc>
          <w:tcPr>
            <w:tcW w:w="1396"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rPr>
            </w:pPr>
          </w:p>
        </w:tc>
        <w:tc>
          <w:tcPr>
            <w:tcW w:w="1246"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rPr>
            </w:pPr>
          </w:p>
        </w:tc>
        <w:tc>
          <w:tcPr>
            <w:tcW w:w="1160"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rPr>
            </w:pPr>
          </w:p>
        </w:tc>
        <w:tc>
          <w:tcPr>
            <w:tcW w:w="1160"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rPr>
            </w:pPr>
          </w:p>
        </w:tc>
        <w:tc>
          <w:tcPr>
            <w:tcW w:w="1160"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rPr>
            </w:pPr>
          </w:p>
        </w:tc>
        <w:tc>
          <w:tcPr>
            <w:tcW w:w="2284"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rPr>
            </w:pPr>
          </w:p>
        </w:tc>
      </w:tr>
      <w:tr w:rsidR="00A61C3E" w:rsidRPr="00CD3157" w:rsidTr="00A61C3E">
        <w:trPr>
          <w:trHeight w:val="264"/>
        </w:trPr>
        <w:tc>
          <w:tcPr>
            <w:tcW w:w="1715" w:type="dxa"/>
            <w:tcBorders>
              <w:top w:val="nil"/>
              <w:left w:val="nil"/>
              <w:bottom w:val="nil"/>
              <w:right w:val="nil"/>
            </w:tcBorders>
            <w:shd w:val="clear" w:color="auto" w:fill="auto"/>
            <w:noWrap/>
            <w:vAlign w:val="bottom"/>
            <w:hideMark/>
          </w:tcPr>
          <w:p w:rsidR="00A61C3E" w:rsidRPr="00CD3157" w:rsidRDefault="00A61C3E" w:rsidP="000914DB">
            <w:pPr>
              <w:spacing w:after="0" w:line="240" w:lineRule="auto"/>
              <w:rPr>
                <w:rFonts w:ascii="Times New Roman" w:eastAsia="Times New Roman" w:hAnsi="Times New Roman" w:cs="Times New Roman"/>
                <w:color w:val="000000"/>
                <w:sz w:val="24"/>
                <w:szCs w:val="24"/>
              </w:rPr>
            </w:pPr>
            <w:r w:rsidRPr="00CD3157">
              <w:rPr>
                <w:rFonts w:ascii="Times New Roman" w:eastAsia="Times New Roman" w:hAnsi="Times New Roman" w:cs="Times New Roman"/>
                <w:color w:val="000000"/>
                <w:sz w:val="24"/>
                <w:szCs w:val="24"/>
              </w:rPr>
              <w:t>Homicide:</w:t>
            </w:r>
          </w:p>
        </w:tc>
        <w:tc>
          <w:tcPr>
            <w:tcW w:w="1396" w:type="dxa"/>
            <w:tcBorders>
              <w:top w:val="nil"/>
              <w:left w:val="nil"/>
              <w:bottom w:val="nil"/>
              <w:right w:val="nil"/>
            </w:tcBorders>
            <w:shd w:val="clear" w:color="auto" w:fill="auto"/>
            <w:noWrap/>
            <w:vAlign w:val="bottom"/>
            <w:hideMark/>
          </w:tcPr>
          <w:p w:rsidR="00A61C3E" w:rsidRPr="00CD3157" w:rsidRDefault="00A61C3E" w:rsidP="000914DB">
            <w:pPr>
              <w:spacing w:after="0" w:line="240" w:lineRule="auto"/>
              <w:rPr>
                <w:rFonts w:ascii="Times New Roman" w:eastAsia="Times New Roman" w:hAnsi="Times New Roman" w:cs="Times New Roman"/>
                <w:color w:val="000000"/>
                <w:sz w:val="24"/>
                <w:szCs w:val="24"/>
              </w:rPr>
            </w:pPr>
          </w:p>
        </w:tc>
        <w:tc>
          <w:tcPr>
            <w:tcW w:w="1246" w:type="dxa"/>
            <w:tcBorders>
              <w:top w:val="nil"/>
              <w:left w:val="nil"/>
              <w:bottom w:val="nil"/>
              <w:right w:val="nil"/>
            </w:tcBorders>
            <w:shd w:val="clear" w:color="auto" w:fill="auto"/>
            <w:noWrap/>
            <w:vAlign w:val="bottom"/>
            <w:hideMark/>
          </w:tcPr>
          <w:p w:rsidR="00A61C3E" w:rsidRPr="00CD3157" w:rsidRDefault="00A97BB7" w:rsidP="000914DB">
            <w:pPr>
              <w:spacing w:after="0" w:line="240" w:lineRule="auto"/>
              <w:jc w:val="right"/>
              <w:rPr>
                <w:rFonts w:ascii="Times New Roman" w:eastAsia="Times New Roman" w:hAnsi="Times New Roman" w:cs="Times New Roman"/>
                <w:color w:val="000000"/>
                <w:sz w:val="24"/>
                <w:szCs w:val="24"/>
              </w:rPr>
            </w:pPr>
            <w:r w:rsidRPr="00CD3157">
              <w:rPr>
                <w:rFonts w:ascii="Times New Roman" w:eastAsia="Times New Roman" w:hAnsi="Times New Roman" w:cs="Times New Roman"/>
                <w:color w:val="000000"/>
                <w:sz w:val="24"/>
                <w:szCs w:val="24"/>
              </w:rPr>
              <w:t>8</w:t>
            </w:r>
          </w:p>
        </w:tc>
        <w:tc>
          <w:tcPr>
            <w:tcW w:w="1160" w:type="dxa"/>
            <w:tcBorders>
              <w:top w:val="nil"/>
              <w:left w:val="nil"/>
              <w:bottom w:val="nil"/>
              <w:right w:val="nil"/>
            </w:tcBorders>
            <w:shd w:val="clear" w:color="auto" w:fill="auto"/>
            <w:noWrap/>
            <w:vAlign w:val="bottom"/>
            <w:hideMark/>
          </w:tcPr>
          <w:p w:rsidR="00A61C3E" w:rsidRPr="00CD3157" w:rsidRDefault="00A61C3E" w:rsidP="00A61C3E">
            <w:pPr>
              <w:spacing w:line="240" w:lineRule="auto"/>
              <w:jc w:val="right"/>
              <w:rPr>
                <w:rFonts w:ascii="Times New Roman" w:hAnsi="Times New Roman" w:cs="Times New Roman"/>
                <w:b/>
                <w:color w:val="000000"/>
                <w:sz w:val="24"/>
                <w:szCs w:val="24"/>
              </w:rPr>
            </w:pPr>
            <w:r w:rsidRPr="00CD3157">
              <w:rPr>
                <w:rFonts w:ascii="Times New Roman" w:hAnsi="Times New Roman" w:cs="Times New Roman"/>
                <w:b/>
                <w:color w:val="000000"/>
                <w:sz w:val="24"/>
                <w:szCs w:val="24"/>
              </w:rPr>
              <w:t>89%</w:t>
            </w:r>
          </w:p>
        </w:tc>
        <w:tc>
          <w:tcPr>
            <w:tcW w:w="4604" w:type="dxa"/>
            <w:gridSpan w:val="3"/>
            <w:tcBorders>
              <w:top w:val="nil"/>
              <w:left w:val="nil"/>
              <w:bottom w:val="nil"/>
              <w:right w:val="nil"/>
            </w:tcBorders>
            <w:shd w:val="clear" w:color="auto" w:fill="auto"/>
            <w:noWrap/>
            <w:vAlign w:val="bottom"/>
            <w:hideMark/>
          </w:tcPr>
          <w:p w:rsidR="00A61C3E" w:rsidRPr="00CD3157" w:rsidRDefault="00A61C3E" w:rsidP="000914DB">
            <w:pPr>
              <w:spacing w:after="0" w:line="240" w:lineRule="auto"/>
              <w:rPr>
                <w:rFonts w:ascii="Times New Roman" w:eastAsia="Times New Roman" w:hAnsi="Times New Roman" w:cs="Times New Roman"/>
                <w:color w:val="000000"/>
                <w:sz w:val="24"/>
                <w:szCs w:val="24"/>
              </w:rPr>
            </w:pPr>
            <w:r w:rsidRPr="00CD3157">
              <w:rPr>
                <w:rFonts w:ascii="Times New Roman" w:eastAsia="Times New Roman" w:hAnsi="Times New Roman" w:cs="Times New Roman"/>
                <w:color w:val="000000"/>
                <w:sz w:val="24"/>
                <w:szCs w:val="24"/>
              </w:rPr>
              <w:t>of total (top of page)</w:t>
            </w:r>
          </w:p>
        </w:tc>
      </w:tr>
      <w:tr w:rsidR="00A61C3E" w:rsidRPr="00CD3157" w:rsidTr="00A61C3E">
        <w:trPr>
          <w:trHeight w:val="264"/>
        </w:trPr>
        <w:tc>
          <w:tcPr>
            <w:tcW w:w="1715" w:type="dxa"/>
            <w:tcBorders>
              <w:top w:val="nil"/>
              <w:left w:val="nil"/>
              <w:bottom w:val="nil"/>
              <w:right w:val="nil"/>
            </w:tcBorders>
            <w:shd w:val="clear" w:color="auto" w:fill="auto"/>
            <w:noWrap/>
            <w:vAlign w:val="bottom"/>
            <w:hideMark/>
          </w:tcPr>
          <w:p w:rsidR="00A61C3E" w:rsidRPr="00CD3157" w:rsidRDefault="00A61C3E" w:rsidP="000914DB">
            <w:pPr>
              <w:spacing w:after="0" w:line="240" w:lineRule="auto"/>
              <w:rPr>
                <w:rFonts w:ascii="Times New Roman" w:eastAsia="Times New Roman" w:hAnsi="Times New Roman" w:cs="Times New Roman"/>
                <w:color w:val="000000"/>
                <w:sz w:val="24"/>
                <w:szCs w:val="24"/>
              </w:rPr>
            </w:pPr>
            <w:r w:rsidRPr="00CD3157">
              <w:rPr>
                <w:rFonts w:ascii="Times New Roman" w:eastAsia="Times New Roman" w:hAnsi="Times New Roman" w:cs="Times New Roman"/>
                <w:color w:val="000000"/>
                <w:sz w:val="24"/>
                <w:szCs w:val="24"/>
              </w:rPr>
              <w:t>Robbery:</w:t>
            </w:r>
          </w:p>
        </w:tc>
        <w:tc>
          <w:tcPr>
            <w:tcW w:w="1396" w:type="dxa"/>
            <w:tcBorders>
              <w:top w:val="nil"/>
              <w:left w:val="nil"/>
              <w:bottom w:val="nil"/>
              <w:right w:val="nil"/>
            </w:tcBorders>
            <w:shd w:val="clear" w:color="auto" w:fill="auto"/>
            <w:noWrap/>
            <w:vAlign w:val="bottom"/>
            <w:hideMark/>
          </w:tcPr>
          <w:p w:rsidR="00A61C3E" w:rsidRPr="00CD3157" w:rsidRDefault="00A61C3E" w:rsidP="000914DB">
            <w:pPr>
              <w:spacing w:after="0" w:line="240" w:lineRule="auto"/>
              <w:rPr>
                <w:rFonts w:ascii="Times New Roman" w:eastAsia="Times New Roman" w:hAnsi="Times New Roman" w:cs="Times New Roman"/>
                <w:color w:val="000000"/>
                <w:sz w:val="24"/>
                <w:szCs w:val="24"/>
              </w:rPr>
            </w:pPr>
          </w:p>
        </w:tc>
        <w:tc>
          <w:tcPr>
            <w:tcW w:w="1246" w:type="dxa"/>
            <w:tcBorders>
              <w:top w:val="nil"/>
              <w:left w:val="nil"/>
              <w:bottom w:val="nil"/>
              <w:right w:val="nil"/>
            </w:tcBorders>
            <w:shd w:val="clear" w:color="auto" w:fill="auto"/>
            <w:noWrap/>
            <w:vAlign w:val="bottom"/>
            <w:hideMark/>
          </w:tcPr>
          <w:p w:rsidR="00A61C3E" w:rsidRPr="00CD3157" w:rsidRDefault="00A61C3E" w:rsidP="000914DB">
            <w:pPr>
              <w:spacing w:after="0" w:line="240" w:lineRule="auto"/>
              <w:jc w:val="right"/>
              <w:rPr>
                <w:rFonts w:ascii="Times New Roman" w:eastAsia="Times New Roman" w:hAnsi="Times New Roman" w:cs="Times New Roman"/>
                <w:color w:val="000000"/>
                <w:sz w:val="24"/>
                <w:szCs w:val="24"/>
              </w:rPr>
            </w:pPr>
            <w:r w:rsidRPr="00CD3157">
              <w:rPr>
                <w:rFonts w:ascii="Times New Roman" w:eastAsia="Times New Roman" w:hAnsi="Times New Roman" w:cs="Times New Roman"/>
                <w:color w:val="000000"/>
                <w:sz w:val="24"/>
                <w:szCs w:val="24"/>
              </w:rPr>
              <w:t>48</w:t>
            </w:r>
          </w:p>
        </w:tc>
        <w:tc>
          <w:tcPr>
            <w:tcW w:w="1160" w:type="dxa"/>
            <w:tcBorders>
              <w:top w:val="nil"/>
              <w:left w:val="nil"/>
              <w:bottom w:val="nil"/>
              <w:right w:val="nil"/>
            </w:tcBorders>
            <w:shd w:val="clear" w:color="auto" w:fill="auto"/>
            <w:noWrap/>
            <w:vAlign w:val="bottom"/>
            <w:hideMark/>
          </w:tcPr>
          <w:p w:rsidR="00A61C3E" w:rsidRPr="00CD3157" w:rsidRDefault="00A61C3E" w:rsidP="00A61C3E">
            <w:pPr>
              <w:spacing w:line="240" w:lineRule="auto"/>
              <w:jc w:val="right"/>
              <w:rPr>
                <w:rFonts w:ascii="Times New Roman" w:hAnsi="Times New Roman" w:cs="Times New Roman"/>
                <w:b/>
                <w:color w:val="000000"/>
                <w:sz w:val="24"/>
                <w:szCs w:val="24"/>
              </w:rPr>
            </w:pPr>
            <w:r w:rsidRPr="00CD3157">
              <w:rPr>
                <w:rFonts w:ascii="Times New Roman" w:hAnsi="Times New Roman" w:cs="Times New Roman"/>
                <w:b/>
                <w:color w:val="000000"/>
                <w:sz w:val="24"/>
                <w:szCs w:val="24"/>
              </w:rPr>
              <w:t>75%</w:t>
            </w:r>
          </w:p>
        </w:tc>
        <w:tc>
          <w:tcPr>
            <w:tcW w:w="4604" w:type="dxa"/>
            <w:gridSpan w:val="3"/>
            <w:tcBorders>
              <w:top w:val="nil"/>
              <w:left w:val="nil"/>
              <w:bottom w:val="nil"/>
              <w:right w:val="nil"/>
            </w:tcBorders>
            <w:shd w:val="clear" w:color="auto" w:fill="auto"/>
            <w:noWrap/>
            <w:vAlign w:val="bottom"/>
            <w:hideMark/>
          </w:tcPr>
          <w:p w:rsidR="00A61C3E" w:rsidRPr="00CD3157" w:rsidRDefault="00A61C3E" w:rsidP="000914DB">
            <w:pPr>
              <w:spacing w:after="0" w:line="240" w:lineRule="auto"/>
              <w:rPr>
                <w:rFonts w:ascii="Times New Roman" w:eastAsia="Times New Roman" w:hAnsi="Times New Roman" w:cs="Times New Roman"/>
                <w:color w:val="000000"/>
                <w:sz w:val="24"/>
                <w:szCs w:val="24"/>
              </w:rPr>
            </w:pPr>
            <w:r w:rsidRPr="00CD3157">
              <w:rPr>
                <w:rFonts w:ascii="Times New Roman" w:eastAsia="Times New Roman" w:hAnsi="Times New Roman" w:cs="Times New Roman"/>
                <w:color w:val="000000"/>
                <w:sz w:val="24"/>
                <w:szCs w:val="24"/>
              </w:rPr>
              <w:t>of total (top of page)</w:t>
            </w:r>
          </w:p>
        </w:tc>
      </w:tr>
      <w:tr w:rsidR="00A61C3E" w:rsidRPr="00CD3157" w:rsidTr="00A61C3E">
        <w:trPr>
          <w:trHeight w:val="264"/>
        </w:trPr>
        <w:tc>
          <w:tcPr>
            <w:tcW w:w="1715" w:type="dxa"/>
            <w:tcBorders>
              <w:top w:val="nil"/>
              <w:left w:val="nil"/>
              <w:bottom w:val="nil"/>
              <w:right w:val="nil"/>
            </w:tcBorders>
            <w:shd w:val="clear" w:color="auto" w:fill="auto"/>
            <w:noWrap/>
            <w:vAlign w:val="bottom"/>
            <w:hideMark/>
          </w:tcPr>
          <w:p w:rsidR="00A61C3E" w:rsidRPr="00CD3157" w:rsidRDefault="00A61C3E" w:rsidP="000914DB">
            <w:pPr>
              <w:spacing w:after="0" w:line="240" w:lineRule="auto"/>
              <w:rPr>
                <w:rFonts w:ascii="Times New Roman" w:eastAsia="Times New Roman" w:hAnsi="Times New Roman" w:cs="Times New Roman"/>
                <w:color w:val="000000"/>
                <w:sz w:val="24"/>
                <w:szCs w:val="24"/>
              </w:rPr>
            </w:pPr>
            <w:r w:rsidRPr="00CD3157">
              <w:rPr>
                <w:rFonts w:ascii="Times New Roman" w:eastAsia="Times New Roman" w:hAnsi="Times New Roman" w:cs="Times New Roman"/>
                <w:color w:val="000000"/>
                <w:sz w:val="24"/>
                <w:szCs w:val="24"/>
              </w:rPr>
              <w:t>Agg Assault:</w:t>
            </w:r>
          </w:p>
        </w:tc>
        <w:tc>
          <w:tcPr>
            <w:tcW w:w="1396" w:type="dxa"/>
            <w:tcBorders>
              <w:top w:val="nil"/>
              <w:left w:val="nil"/>
              <w:bottom w:val="nil"/>
              <w:right w:val="nil"/>
            </w:tcBorders>
            <w:shd w:val="clear" w:color="auto" w:fill="auto"/>
            <w:noWrap/>
            <w:vAlign w:val="bottom"/>
            <w:hideMark/>
          </w:tcPr>
          <w:p w:rsidR="00A61C3E" w:rsidRPr="00CD3157" w:rsidRDefault="00A61C3E" w:rsidP="000914DB">
            <w:pPr>
              <w:spacing w:after="0" w:line="240" w:lineRule="auto"/>
              <w:rPr>
                <w:rFonts w:ascii="Times New Roman" w:eastAsia="Times New Roman" w:hAnsi="Times New Roman" w:cs="Times New Roman"/>
                <w:color w:val="000000"/>
                <w:sz w:val="24"/>
                <w:szCs w:val="24"/>
              </w:rPr>
            </w:pPr>
          </w:p>
        </w:tc>
        <w:tc>
          <w:tcPr>
            <w:tcW w:w="1246" w:type="dxa"/>
            <w:tcBorders>
              <w:top w:val="nil"/>
              <w:left w:val="nil"/>
              <w:bottom w:val="nil"/>
              <w:right w:val="nil"/>
            </w:tcBorders>
            <w:shd w:val="clear" w:color="auto" w:fill="auto"/>
            <w:noWrap/>
            <w:vAlign w:val="bottom"/>
            <w:hideMark/>
          </w:tcPr>
          <w:p w:rsidR="00A61C3E" w:rsidRPr="00CD3157" w:rsidRDefault="00A61C3E" w:rsidP="000914DB">
            <w:pPr>
              <w:spacing w:after="0" w:line="240" w:lineRule="auto"/>
              <w:jc w:val="right"/>
              <w:rPr>
                <w:rFonts w:ascii="Times New Roman" w:eastAsia="Times New Roman" w:hAnsi="Times New Roman" w:cs="Times New Roman"/>
                <w:color w:val="000000"/>
                <w:sz w:val="24"/>
                <w:szCs w:val="24"/>
              </w:rPr>
            </w:pPr>
            <w:r w:rsidRPr="00CD3157">
              <w:rPr>
                <w:rFonts w:ascii="Times New Roman" w:eastAsia="Times New Roman" w:hAnsi="Times New Roman" w:cs="Times New Roman"/>
                <w:color w:val="000000"/>
                <w:sz w:val="24"/>
                <w:szCs w:val="24"/>
              </w:rPr>
              <w:t>47</w:t>
            </w:r>
          </w:p>
        </w:tc>
        <w:tc>
          <w:tcPr>
            <w:tcW w:w="1160" w:type="dxa"/>
            <w:tcBorders>
              <w:top w:val="nil"/>
              <w:left w:val="nil"/>
              <w:bottom w:val="nil"/>
              <w:right w:val="nil"/>
            </w:tcBorders>
            <w:shd w:val="clear" w:color="auto" w:fill="auto"/>
            <w:noWrap/>
            <w:vAlign w:val="bottom"/>
            <w:hideMark/>
          </w:tcPr>
          <w:p w:rsidR="00A61C3E" w:rsidRPr="00CD3157" w:rsidRDefault="00A61C3E" w:rsidP="00A61C3E">
            <w:pPr>
              <w:spacing w:line="240" w:lineRule="auto"/>
              <w:jc w:val="right"/>
              <w:rPr>
                <w:rFonts w:ascii="Times New Roman" w:hAnsi="Times New Roman" w:cs="Times New Roman"/>
                <w:b/>
                <w:color w:val="000000"/>
                <w:sz w:val="24"/>
                <w:szCs w:val="24"/>
              </w:rPr>
            </w:pPr>
            <w:r w:rsidRPr="00CD3157">
              <w:rPr>
                <w:rFonts w:ascii="Times New Roman" w:hAnsi="Times New Roman" w:cs="Times New Roman"/>
                <w:b/>
                <w:color w:val="000000"/>
                <w:sz w:val="24"/>
                <w:szCs w:val="24"/>
              </w:rPr>
              <w:t>53%</w:t>
            </w:r>
          </w:p>
        </w:tc>
        <w:tc>
          <w:tcPr>
            <w:tcW w:w="4604" w:type="dxa"/>
            <w:gridSpan w:val="3"/>
            <w:tcBorders>
              <w:top w:val="nil"/>
              <w:left w:val="nil"/>
              <w:bottom w:val="nil"/>
              <w:right w:val="nil"/>
            </w:tcBorders>
            <w:shd w:val="clear" w:color="auto" w:fill="auto"/>
            <w:noWrap/>
            <w:vAlign w:val="bottom"/>
            <w:hideMark/>
          </w:tcPr>
          <w:p w:rsidR="00A61C3E" w:rsidRPr="00CD3157" w:rsidRDefault="00A61C3E" w:rsidP="000914DB">
            <w:pPr>
              <w:spacing w:after="0" w:line="240" w:lineRule="auto"/>
              <w:rPr>
                <w:rFonts w:ascii="Times New Roman" w:eastAsia="Times New Roman" w:hAnsi="Times New Roman" w:cs="Times New Roman"/>
                <w:color w:val="000000"/>
                <w:sz w:val="24"/>
                <w:szCs w:val="24"/>
              </w:rPr>
            </w:pPr>
            <w:r w:rsidRPr="00CD3157">
              <w:rPr>
                <w:rFonts w:ascii="Times New Roman" w:eastAsia="Times New Roman" w:hAnsi="Times New Roman" w:cs="Times New Roman"/>
                <w:color w:val="000000"/>
                <w:sz w:val="24"/>
                <w:szCs w:val="24"/>
              </w:rPr>
              <w:t>of total (top of page)</w:t>
            </w:r>
          </w:p>
        </w:tc>
      </w:tr>
      <w:tr w:rsidR="00A61C3E" w:rsidRPr="00CD3157" w:rsidTr="00A97BB7">
        <w:trPr>
          <w:trHeight w:val="315"/>
        </w:trPr>
        <w:tc>
          <w:tcPr>
            <w:tcW w:w="1715" w:type="dxa"/>
            <w:tcBorders>
              <w:top w:val="nil"/>
              <w:left w:val="nil"/>
              <w:bottom w:val="nil"/>
              <w:right w:val="nil"/>
            </w:tcBorders>
            <w:shd w:val="clear" w:color="auto" w:fill="auto"/>
            <w:noWrap/>
            <w:vAlign w:val="bottom"/>
            <w:hideMark/>
          </w:tcPr>
          <w:p w:rsidR="00A61C3E" w:rsidRPr="00CD3157" w:rsidRDefault="00A61C3E" w:rsidP="000914DB">
            <w:pPr>
              <w:spacing w:after="0" w:line="240" w:lineRule="auto"/>
              <w:rPr>
                <w:rFonts w:ascii="Times New Roman" w:eastAsia="Times New Roman" w:hAnsi="Times New Roman" w:cs="Times New Roman"/>
                <w:b/>
                <w:bCs/>
                <w:color w:val="000000"/>
                <w:sz w:val="24"/>
                <w:szCs w:val="24"/>
              </w:rPr>
            </w:pPr>
            <w:r w:rsidRPr="00CD3157">
              <w:rPr>
                <w:rFonts w:ascii="Times New Roman" w:eastAsia="Times New Roman" w:hAnsi="Times New Roman" w:cs="Times New Roman"/>
                <w:b/>
                <w:bCs/>
                <w:color w:val="000000"/>
                <w:sz w:val="24"/>
                <w:szCs w:val="24"/>
              </w:rPr>
              <w:t>Total:</w:t>
            </w:r>
          </w:p>
        </w:tc>
        <w:tc>
          <w:tcPr>
            <w:tcW w:w="1396" w:type="dxa"/>
            <w:tcBorders>
              <w:top w:val="nil"/>
              <w:left w:val="nil"/>
              <w:bottom w:val="nil"/>
              <w:right w:val="nil"/>
            </w:tcBorders>
            <w:shd w:val="clear" w:color="auto" w:fill="auto"/>
            <w:noWrap/>
            <w:vAlign w:val="bottom"/>
            <w:hideMark/>
          </w:tcPr>
          <w:p w:rsidR="00A61C3E" w:rsidRPr="00CD3157" w:rsidRDefault="00A61C3E" w:rsidP="000914DB">
            <w:pPr>
              <w:spacing w:after="0" w:line="240" w:lineRule="auto"/>
              <w:rPr>
                <w:rFonts w:ascii="Times New Roman" w:eastAsia="Times New Roman" w:hAnsi="Times New Roman" w:cs="Times New Roman"/>
                <w:b/>
                <w:bCs/>
                <w:color w:val="000000"/>
                <w:sz w:val="24"/>
                <w:szCs w:val="24"/>
              </w:rPr>
            </w:pPr>
          </w:p>
        </w:tc>
        <w:tc>
          <w:tcPr>
            <w:tcW w:w="1246" w:type="dxa"/>
            <w:tcBorders>
              <w:top w:val="nil"/>
              <w:left w:val="nil"/>
              <w:bottom w:val="nil"/>
              <w:right w:val="nil"/>
            </w:tcBorders>
            <w:shd w:val="clear" w:color="auto" w:fill="auto"/>
            <w:noWrap/>
            <w:vAlign w:val="bottom"/>
            <w:hideMark/>
          </w:tcPr>
          <w:p w:rsidR="00A61C3E" w:rsidRPr="00CD3157" w:rsidRDefault="00A61C3E" w:rsidP="000914DB">
            <w:pPr>
              <w:spacing w:after="0" w:line="240" w:lineRule="auto"/>
              <w:jc w:val="right"/>
              <w:rPr>
                <w:rFonts w:ascii="Times New Roman" w:eastAsia="Times New Roman" w:hAnsi="Times New Roman" w:cs="Times New Roman"/>
                <w:b/>
                <w:bCs/>
                <w:color w:val="000000"/>
                <w:sz w:val="24"/>
                <w:szCs w:val="24"/>
              </w:rPr>
            </w:pPr>
            <w:r w:rsidRPr="00CD3157">
              <w:rPr>
                <w:rFonts w:ascii="Times New Roman" w:eastAsia="Times New Roman" w:hAnsi="Times New Roman" w:cs="Times New Roman"/>
                <w:b/>
                <w:bCs/>
                <w:color w:val="000000"/>
                <w:sz w:val="24"/>
                <w:szCs w:val="24"/>
              </w:rPr>
              <w:t>103</w:t>
            </w:r>
          </w:p>
        </w:tc>
        <w:tc>
          <w:tcPr>
            <w:tcW w:w="1160" w:type="dxa"/>
            <w:tcBorders>
              <w:top w:val="nil"/>
              <w:left w:val="nil"/>
              <w:bottom w:val="nil"/>
              <w:right w:val="nil"/>
            </w:tcBorders>
            <w:shd w:val="clear" w:color="auto" w:fill="auto"/>
            <w:noWrap/>
            <w:vAlign w:val="bottom"/>
            <w:hideMark/>
          </w:tcPr>
          <w:p w:rsidR="00A61C3E" w:rsidRPr="00CD3157" w:rsidRDefault="00A61C3E" w:rsidP="00A61C3E">
            <w:pPr>
              <w:spacing w:line="240" w:lineRule="auto"/>
              <w:jc w:val="right"/>
              <w:rPr>
                <w:rFonts w:ascii="Times New Roman" w:hAnsi="Times New Roman" w:cs="Times New Roman"/>
                <w:b/>
                <w:color w:val="000000"/>
                <w:sz w:val="24"/>
                <w:szCs w:val="24"/>
              </w:rPr>
            </w:pPr>
            <w:r w:rsidRPr="00CD3157">
              <w:rPr>
                <w:rFonts w:ascii="Times New Roman" w:hAnsi="Times New Roman" w:cs="Times New Roman"/>
                <w:b/>
                <w:color w:val="000000"/>
                <w:sz w:val="24"/>
                <w:szCs w:val="24"/>
              </w:rPr>
              <w:t>64%</w:t>
            </w:r>
          </w:p>
        </w:tc>
        <w:tc>
          <w:tcPr>
            <w:tcW w:w="4604" w:type="dxa"/>
            <w:gridSpan w:val="3"/>
            <w:tcBorders>
              <w:top w:val="nil"/>
              <w:left w:val="nil"/>
              <w:bottom w:val="nil"/>
              <w:right w:val="nil"/>
            </w:tcBorders>
            <w:shd w:val="clear" w:color="auto" w:fill="auto"/>
            <w:noWrap/>
            <w:vAlign w:val="bottom"/>
            <w:hideMark/>
          </w:tcPr>
          <w:p w:rsidR="00A61C3E" w:rsidRPr="00CD3157" w:rsidRDefault="00A61C3E" w:rsidP="000914DB">
            <w:pPr>
              <w:spacing w:after="0" w:line="240" w:lineRule="auto"/>
              <w:rPr>
                <w:rFonts w:ascii="Times New Roman" w:eastAsia="Times New Roman" w:hAnsi="Times New Roman" w:cs="Times New Roman"/>
                <w:b/>
                <w:color w:val="000000"/>
                <w:sz w:val="24"/>
                <w:szCs w:val="24"/>
              </w:rPr>
            </w:pPr>
            <w:r w:rsidRPr="00CD3157">
              <w:rPr>
                <w:rFonts w:ascii="Times New Roman" w:eastAsia="Times New Roman" w:hAnsi="Times New Roman" w:cs="Times New Roman"/>
                <w:b/>
                <w:color w:val="000000"/>
                <w:sz w:val="24"/>
                <w:szCs w:val="24"/>
              </w:rPr>
              <w:t>of total (top of page)</w:t>
            </w:r>
          </w:p>
        </w:tc>
      </w:tr>
      <w:tr w:rsidR="007A60B2" w:rsidRPr="00CD3157" w:rsidTr="002D7B9D">
        <w:trPr>
          <w:trHeight w:val="264"/>
        </w:trPr>
        <w:tc>
          <w:tcPr>
            <w:tcW w:w="1715"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highlight w:val="yellow"/>
              </w:rPr>
            </w:pPr>
          </w:p>
        </w:tc>
        <w:tc>
          <w:tcPr>
            <w:tcW w:w="1396"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highlight w:val="yellow"/>
              </w:rPr>
            </w:pPr>
          </w:p>
        </w:tc>
        <w:tc>
          <w:tcPr>
            <w:tcW w:w="1246"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highlight w:val="yellow"/>
              </w:rPr>
            </w:pPr>
          </w:p>
        </w:tc>
        <w:tc>
          <w:tcPr>
            <w:tcW w:w="1160"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highlight w:val="yellow"/>
              </w:rPr>
            </w:pPr>
          </w:p>
        </w:tc>
        <w:tc>
          <w:tcPr>
            <w:tcW w:w="1160"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highlight w:val="yellow"/>
              </w:rPr>
            </w:pPr>
          </w:p>
        </w:tc>
        <w:tc>
          <w:tcPr>
            <w:tcW w:w="1160"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highlight w:val="yellow"/>
              </w:rPr>
            </w:pPr>
          </w:p>
        </w:tc>
        <w:tc>
          <w:tcPr>
            <w:tcW w:w="2284"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highlight w:val="yellow"/>
              </w:rPr>
            </w:pPr>
          </w:p>
        </w:tc>
      </w:tr>
      <w:tr w:rsidR="007A60B2" w:rsidRPr="00CD3157" w:rsidTr="002D7B9D">
        <w:trPr>
          <w:trHeight w:val="264"/>
        </w:trPr>
        <w:tc>
          <w:tcPr>
            <w:tcW w:w="10121" w:type="dxa"/>
            <w:gridSpan w:val="7"/>
            <w:tcBorders>
              <w:top w:val="nil"/>
              <w:left w:val="nil"/>
              <w:bottom w:val="nil"/>
              <w:right w:val="nil"/>
            </w:tcBorders>
            <w:shd w:val="clear" w:color="auto" w:fill="auto"/>
            <w:noWrap/>
            <w:vAlign w:val="center"/>
            <w:hideMark/>
          </w:tcPr>
          <w:p w:rsidR="007A60B2" w:rsidRPr="00CD3157" w:rsidRDefault="007A60B2" w:rsidP="000914DB">
            <w:pPr>
              <w:spacing w:after="0" w:line="240" w:lineRule="auto"/>
              <w:rPr>
                <w:rFonts w:ascii="Times New Roman" w:eastAsia="Times New Roman" w:hAnsi="Times New Roman" w:cs="Times New Roman"/>
                <w:b/>
                <w:bCs/>
                <w:color w:val="003300"/>
                <w:sz w:val="24"/>
                <w:szCs w:val="24"/>
              </w:rPr>
            </w:pPr>
            <w:r w:rsidRPr="00CD3157">
              <w:rPr>
                <w:rFonts w:ascii="Times New Roman" w:eastAsia="Times New Roman" w:hAnsi="Times New Roman" w:cs="Times New Roman"/>
                <w:b/>
                <w:bCs/>
                <w:color w:val="003300"/>
                <w:sz w:val="24"/>
                <w:szCs w:val="24"/>
              </w:rPr>
              <w:t>Gang-Related/gang-involved homicide/robbery/aggravated assault:</w:t>
            </w:r>
          </w:p>
        </w:tc>
      </w:tr>
      <w:tr w:rsidR="007A60B2" w:rsidRPr="00CD3157" w:rsidTr="002D7B9D">
        <w:trPr>
          <w:trHeight w:val="264"/>
        </w:trPr>
        <w:tc>
          <w:tcPr>
            <w:tcW w:w="3111" w:type="dxa"/>
            <w:gridSpan w:val="2"/>
            <w:tcBorders>
              <w:top w:val="nil"/>
              <w:left w:val="nil"/>
              <w:bottom w:val="nil"/>
              <w:right w:val="nil"/>
            </w:tcBorders>
            <w:shd w:val="clear" w:color="auto" w:fill="auto"/>
            <w:noWrap/>
            <w:vAlign w:val="bottom"/>
            <w:hideMark/>
          </w:tcPr>
          <w:p w:rsidR="007A60B2" w:rsidRPr="00CD3157" w:rsidRDefault="00A61C3E" w:rsidP="0057366C">
            <w:pPr>
              <w:spacing w:after="0" w:line="240" w:lineRule="auto"/>
              <w:rPr>
                <w:rFonts w:ascii="Times New Roman" w:eastAsia="Times New Roman" w:hAnsi="Times New Roman" w:cs="Times New Roman"/>
                <w:b/>
                <w:bCs/>
                <w:color w:val="000000"/>
                <w:sz w:val="24"/>
                <w:szCs w:val="24"/>
              </w:rPr>
            </w:pPr>
            <w:r w:rsidRPr="00CD3157">
              <w:rPr>
                <w:rFonts w:ascii="Times New Roman" w:hAnsi="Times New Roman" w:cs="Times New Roman"/>
                <w:sz w:val="24"/>
                <w:szCs w:val="24"/>
              </w:rPr>
              <w:t>01/01/2018-03/31/2018</w:t>
            </w:r>
          </w:p>
        </w:tc>
        <w:tc>
          <w:tcPr>
            <w:tcW w:w="1246"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rPr>
            </w:pPr>
          </w:p>
        </w:tc>
        <w:tc>
          <w:tcPr>
            <w:tcW w:w="1160"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rPr>
            </w:pPr>
          </w:p>
        </w:tc>
        <w:tc>
          <w:tcPr>
            <w:tcW w:w="1160"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rPr>
            </w:pPr>
          </w:p>
        </w:tc>
        <w:tc>
          <w:tcPr>
            <w:tcW w:w="1160"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rPr>
            </w:pPr>
          </w:p>
        </w:tc>
        <w:tc>
          <w:tcPr>
            <w:tcW w:w="2284"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rPr>
            </w:pPr>
          </w:p>
        </w:tc>
      </w:tr>
      <w:tr w:rsidR="007A60B2" w:rsidRPr="00CD3157" w:rsidTr="002D7B9D">
        <w:trPr>
          <w:trHeight w:val="264"/>
        </w:trPr>
        <w:tc>
          <w:tcPr>
            <w:tcW w:w="1715"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rPr>
            </w:pPr>
          </w:p>
        </w:tc>
        <w:tc>
          <w:tcPr>
            <w:tcW w:w="1396"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rPr>
            </w:pPr>
            <w:r w:rsidRPr="00CD3157">
              <w:rPr>
                <w:rFonts w:ascii="Times New Roman" w:eastAsia="Times New Roman" w:hAnsi="Times New Roman" w:cs="Times New Roman"/>
                <w:color w:val="000000"/>
                <w:sz w:val="24"/>
                <w:szCs w:val="24"/>
              </w:rPr>
              <w:t>related</w:t>
            </w:r>
          </w:p>
        </w:tc>
        <w:tc>
          <w:tcPr>
            <w:tcW w:w="1246"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rPr>
            </w:pPr>
            <w:r w:rsidRPr="00CD3157">
              <w:rPr>
                <w:rFonts w:ascii="Times New Roman" w:eastAsia="Times New Roman" w:hAnsi="Times New Roman" w:cs="Times New Roman"/>
                <w:color w:val="000000"/>
                <w:sz w:val="24"/>
                <w:szCs w:val="24"/>
              </w:rPr>
              <w:t>involved</w:t>
            </w:r>
          </w:p>
        </w:tc>
        <w:tc>
          <w:tcPr>
            <w:tcW w:w="1160"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rPr>
            </w:pPr>
          </w:p>
        </w:tc>
        <w:tc>
          <w:tcPr>
            <w:tcW w:w="1160"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rPr>
            </w:pPr>
          </w:p>
        </w:tc>
        <w:tc>
          <w:tcPr>
            <w:tcW w:w="1160"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rPr>
            </w:pPr>
          </w:p>
        </w:tc>
        <w:tc>
          <w:tcPr>
            <w:tcW w:w="2284"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rPr>
            </w:pPr>
          </w:p>
        </w:tc>
      </w:tr>
      <w:tr w:rsidR="007A60B2" w:rsidRPr="00CD3157" w:rsidTr="002D7B9D">
        <w:trPr>
          <w:trHeight w:val="264"/>
        </w:trPr>
        <w:tc>
          <w:tcPr>
            <w:tcW w:w="1715"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rPr>
            </w:pPr>
            <w:r w:rsidRPr="00CD3157">
              <w:rPr>
                <w:rFonts w:ascii="Times New Roman" w:eastAsia="Times New Roman" w:hAnsi="Times New Roman" w:cs="Times New Roman"/>
                <w:color w:val="000000"/>
                <w:sz w:val="24"/>
                <w:szCs w:val="24"/>
              </w:rPr>
              <w:t>Homicide:</w:t>
            </w:r>
          </w:p>
        </w:tc>
        <w:tc>
          <w:tcPr>
            <w:tcW w:w="1396"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jc w:val="right"/>
              <w:rPr>
                <w:rFonts w:ascii="Times New Roman" w:eastAsia="Times New Roman" w:hAnsi="Times New Roman" w:cs="Times New Roman"/>
                <w:color w:val="000000"/>
                <w:sz w:val="24"/>
                <w:szCs w:val="24"/>
              </w:rPr>
            </w:pPr>
            <w:r w:rsidRPr="00CD3157">
              <w:rPr>
                <w:rFonts w:ascii="Times New Roman" w:eastAsia="Times New Roman" w:hAnsi="Times New Roman" w:cs="Times New Roman"/>
                <w:color w:val="000000"/>
                <w:sz w:val="24"/>
                <w:szCs w:val="24"/>
              </w:rPr>
              <w:t>0</w:t>
            </w:r>
          </w:p>
        </w:tc>
        <w:tc>
          <w:tcPr>
            <w:tcW w:w="1246" w:type="dxa"/>
            <w:tcBorders>
              <w:top w:val="nil"/>
              <w:left w:val="nil"/>
              <w:bottom w:val="nil"/>
              <w:right w:val="nil"/>
            </w:tcBorders>
            <w:shd w:val="clear" w:color="000000" w:fill="BFBFBF"/>
            <w:noWrap/>
            <w:vAlign w:val="bottom"/>
            <w:hideMark/>
          </w:tcPr>
          <w:p w:rsidR="007A60B2" w:rsidRPr="00CD3157" w:rsidRDefault="00A97BB7" w:rsidP="000914DB">
            <w:pPr>
              <w:spacing w:after="0" w:line="240" w:lineRule="auto"/>
              <w:jc w:val="right"/>
              <w:rPr>
                <w:rFonts w:ascii="Times New Roman" w:eastAsia="Times New Roman" w:hAnsi="Times New Roman" w:cs="Times New Roman"/>
                <w:color w:val="000000"/>
                <w:sz w:val="24"/>
                <w:szCs w:val="24"/>
              </w:rPr>
            </w:pPr>
            <w:r w:rsidRPr="00CD3157">
              <w:rPr>
                <w:rFonts w:ascii="Times New Roman" w:eastAsia="Times New Roman" w:hAnsi="Times New Roman" w:cs="Times New Roman"/>
                <w:color w:val="000000"/>
                <w:sz w:val="24"/>
                <w:szCs w:val="24"/>
              </w:rPr>
              <w:t>6</w:t>
            </w:r>
          </w:p>
        </w:tc>
        <w:tc>
          <w:tcPr>
            <w:tcW w:w="1160" w:type="dxa"/>
            <w:tcBorders>
              <w:top w:val="nil"/>
              <w:left w:val="nil"/>
              <w:bottom w:val="nil"/>
              <w:right w:val="nil"/>
            </w:tcBorders>
            <w:shd w:val="clear" w:color="auto" w:fill="auto"/>
            <w:noWrap/>
            <w:vAlign w:val="bottom"/>
            <w:hideMark/>
          </w:tcPr>
          <w:p w:rsidR="007A60B2" w:rsidRPr="00CD3157" w:rsidRDefault="00A97BB7" w:rsidP="00A97BB7">
            <w:pPr>
              <w:spacing w:after="0" w:line="240" w:lineRule="auto"/>
              <w:jc w:val="right"/>
              <w:rPr>
                <w:rFonts w:ascii="Times New Roman" w:eastAsia="Times New Roman" w:hAnsi="Times New Roman" w:cs="Times New Roman"/>
                <w:color w:val="000000"/>
                <w:sz w:val="24"/>
                <w:szCs w:val="24"/>
              </w:rPr>
            </w:pPr>
            <w:r w:rsidRPr="00CD3157">
              <w:rPr>
                <w:rFonts w:ascii="Times New Roman" w:eastAsia="Times New Roman" w:hAnsi="Times New Roman" w:cs="Times New Roman"/>
                <w:color w:val="000000"/>
                <w:sz w:val="24"/>
                <w:szCs w:val="24"/>
              </w:rPr>
              <w:t>67%</w:t>
            </w:r>
          </w:p>
        </w:tc>
        <w:tc>
          <w:tcPr>
            <w:tcW w:w="1160"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rPr>
            </w:pPr>
          </w:p>
        </w:tc>
        <w:tc>
          <w:tcPr>
            <w:tcW w:w="1160"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rPr>
            </w:pPr>
          </w:p>
        </w:tc>
        <w:tc>
          <w:tcPr>
            <w:tcW w:w="2284"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rPr>
            </w:pPr>
          </w:p>
        </w:tc>
      </w:tr>
      <w:tr w:rsidR="007A60B2" w:rsidRPr="00CD3157" w:rsidTr="002D7B9D">
        <w:trPr>
          <w:trHeight w:val="264"/>
        </w:trPr>
        <w:tc>
          <w:tcPr>
            <w:tcW w:w="1715"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rPr>
            </w:pPr>
            <w:r w:rsidRPr="00CD3157">
              <w:rPr>
                <w:rFonts w:ascii="Times New Roman" w:eastAsia="Times New Roman" w:hAnsi="Times New Roman" w:cs="Times New Roman"/>
                <w:color w:val="000000"/>
                <w:sz w:val="24"/>
                <w:szCs w:val="24"/>
              </w:rPr>
              <w:t>Robbery:</w:t>
            </w:r>
          </w:p>
        </w:tc>
        <w:tc>
          <w:tcPr>
            <w:tcW w:w="1396"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jc w:val="right"/>
              <w:rPr>
                <w:rFonts w:ascii="Times New Roman" w:eastAsia="Times New Roman" w:hAnsi="Times New Roman" w:cs="Times New Roman"/>
                <w:color w:val="000000"/>
                <w:sz w:val="24"/>
                <w:szCs w:val="24"/>
              </w:rPr>
            </w:pPr>
            <w:r w:rsidRPr="00CD3157">
              <w:rPr>
                <w:rFonts w:ascii="Times New Roman" w:eastAsia="Times New Roman" w:hAnsi="Times New Roman" w:cs="Times New Roman"/>
                <w:color w:val="000000"/>
                <w:sz w:val="24"/>
                <w:szCs w:val="24"/>
              </w:rPr>
              <w:t>0</w:t>
            </w:r>
          </w:p>
        </w:tc>
        <w:tc>
          <w:tcPr>
            <w:tcW w:w="1246" w:type="dxa"/>
            <w:tcBorders>
              <w:top w:val="nil"/>
              <w:left w:val="nil"/>
              <w:bottom w:val="nil"/>
              <w:right w:val="nil"/>
            </w:tcBorders>
            <w:shd w:val="clear" w:color="000000" w:fill="BFBFBF"/>
            <w:noWrap/>
            <w:vAlign w:val="bottom"/>
            <w:hideMark/>
          </w:tcPr>
          <w:p w:rsidR="007A60B2" w:rsidRPr="00CD3157" w:rsidRDefault="00A97BB7" w:rsidP="000914DB">
            <w:pPr>
              <w:spacing w:after="0" w:line="240" w:lineRule="auto"/>
              <w:jc w:val="right"/>
              <w:rPr>
                <w:rFonts w:ascii="Times New Roman" w:eastAsia="Times New Roman" w:hAnsi="Times New Roman" w:cs="Times New Roman"/>
                <w:color w:val="000000"/>
                <w:sz w:val="24"/>
                <w:szCs w:val="24"/>
              </w:rPr>
            </w:pPr>
            <w:r w:rsidRPr="00CD3157">
              <w:rPr>
                <w:rFonts w:ascii="Times New Roman" w:eastAsia="Times New Roman" w:hAnsi="Times New Roman" w:cs="Times New Roman"/>
                <w:color w:val="000000"/>
                <w:sz w:val="24"/>
                <w:szCs w:val="24"/>
              </w:rPr>
              <w:t>3</w:t>
            </w:r>
          </w:p>
        </w:tc>
        <w:tc>
          <w:tcPr>
            <w:tcW w:w="1160" w:type="dxa"/>
            <w:tcBorders>
              <w:top w:val="nil"/>
              <w:left w:val="nil"/>
              <w:bottom w:val="nil"/>
              <w:right w:val="nil"/>
            </w:tcBorders>
            <w:shd w:val="clear" w:color="auto" w:fill="auto"/>
            <w:noWrap/>
            <w:vAlign w:val="bottom"/>
            <w:hideMark/>
          </w:tcPr>
          <w:p w:rsidR="007A60B2" w:rsidRPr="00CD3157" w:rsidRDefault="00A97BB7" w:rsidP="00A97BB7">
            <w:pPr>
              <w:spacing w:after="0" w:line="240" w:lineRule="auto"/>
              <w:jc w:val="right"/>
              <w:rPr>
                <w:rFonts w:ascii="Times New Roman" w:eastAsia="Times New Roman" w:hAnsi="Times New Roman" w:cs="Times New Roman"/>
                <w:color w:val="000000"/>
                <w:sz w:val="24"/>
                <w:szCs w:val="24"/>
              </w:rPr>
            </w:pPr>
            <w:r w:rsidRPr="00CD3157">
              <w:rPr>
                <w:rFonts w:ascii="Times New Roman" w:eastAsia="Times New Roman" w:hAnsi="Times New Roman" w:cs="Times New Roman"/>
                <w:color w:val="000000"/>
                <w:sz w:val="24"/>
                <w:szCs w:val="24"/>
              </w:rPr>
              <w:t>5%</w:t>
            </w:r>
          </w:p>
        </w:tc>
        <w:tc>
          <w:tcPr>
            <w:tcW w:w="1160"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rPr>
            </w:pPr>
          </w:p>
        </w:tc>
        <w:tc>
          <w:tcPr>
            <w:tcW w:w="1160"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rPr>
            </w:pPr>
          </w:p>
        </w:tc>
        <w:tc>
          <w:tcPr>
            <w:tcW w:w="2284"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rPr>
            </w:pPr>
          </w:p>
        </w:tc>
      </w:tr>
      <w:tr w:rsidR="007A60B2" w:rsidRPr="00CD3157" w:rsidTr="002D7B9D">
        <w:trPr>
          <w:trHeight w:val="264"/>
        </w:trPr>
        <w:tc>
          <w:tcPr>
            <w:tcW w:w="1715"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rPr>
            </w:pPr>
            <w:r w:rsidRPr="00CD3157">
              <w:rPr>
                <w:rFonts w:ascii="Times New Roman" w:eastAsia="Times New Roman" w:hAnsi="Times New Roman" w:cs="Times New Roman"/>
                <w:color w:val="000000"/>
                <w:sz w:val="24"/>
                <w:szCs w:val="24"/>
              </w:rPr>
              <w:t>Agg Assault:</w:t>
            </w:r>
          </w:p>
        </w:tc>
        <w:tc>
          <w:tcPr>
            <w:tcW w:w="1396"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jc w:val="right"/>
              <w:rPr>
                <w:rFonts w:ascii="Times New Roman" w:eastAsia="Times New Roman" w:hAnsi="Times New Roman" w:cs="Times New Roman"/>
                <w:color w:val="000000"/>
                <w:sz w:val="24"/>
                <w:szCs w:val="24"/>
              </w:rPr>
            </w:pPr>
            <w:r w:rsidRPr="00CD3157">
              <w:rPr>
                <w:rFonts w:ascii="Times New Roman" w:eastAsia="Times New Roman" w:hAnsi="Times New Roman" w:cs="Times New Roman"/>
                <w:color w:val="000000"/>
                <w:sz w:val="24"/>
                <w:szCs w:val="24"/>
              </w:rPr>
              <w:t>0</w:t>
            </w:r>
          </w:p>
        </w:tc>
        <w:tc>
          <w:tcPr>
            <w:tcW w:w="1246" w:type="dxa"/>
            <w:tcBorders>
              <w:top w:val="nil"/>
              <w:left w:val="nil"/>
              <w:bottom w:val="nil"/>
              <w:right w:val="nil"/>
            </w:tcBorders>
            <w:shd w:val="clear" w:color="000000" w:fill="BFBFBF"/>
            <w:noWrap/>
            <w:vAlign w:val="bottom"/>
            <w:hideMark/>
          </w:tcPr>
          <w:p w:rsidR="007A60B2" w:rsidRPr="00CD3157" w:rsidRDefault="00A97BB7" w:rsidP="000914DB">
            <w:pPr>
              <w:spacing w:after="0" w:line="240" w:lineRule="auto"/>
              <w:jc w:val="right"/>
              <w:rPr>
                <w:rFonts w:ascii="Times New Roman" w:eastAsia="Times New Roman" w:hAnsi="Times New Roman" w:cs="Times New Roman"/>
                <w:color w:val="000000"/>
                <w:sz w:val="24"/>
                <w:szCs w:val="24"/>
              </w:rPr>
            </w:pPr>
            <w:r w:rsidRPr="00CD3157">
              <w:rPr>
                <w:rFonts w:ascii="Times New Roman" w:eastAsia="Times New Roman" w:hAnsi="Times New Roman" w:cs="Times New Roman"/>
                <w:color w:val="000000"/>
                <w:sz w:val="24"/>
                <w:szCs w:val="24"/>
              </w:rPr>
              <w:t>1</w:t>
            </w:r>
          </w:p>
        </w:tc>
        <w:tc>
          <w:tcPr>
            <w:tcW w:w="1160" w:type="dxa"/>
            <w:tcBorders>
              <w:top w:val="nil"/>
              <w:left w:val="nil"/>
              <w:bottom w:val="nil"/>
              <w:right w:val="nil"/>
            </w:tcBorders>
            <w:shd w:val="clear" w:color="auto" w:fill="auto"/>
            <w:noWrap/>
            <w:vAlign w:val="bottom"/>
            <w:hideMark/>
          </w:tcPr>
          <w:p w:rsidR="007A60B2" w:rsidRPr="00CD3157" w:rsidRDefault="00A97BB7" w:rsidP="00A97BB7">
            <w:pPr>
              <w:spacing w:after="0" w:line="240" w:lineRule="auto"/>
              <w:jc w:val="right"/>
              <w:rPr>
                <w:rFonts w:ascii="Times New Roman" w:eastAsia="Times New Roman" w:hAnsi="Times New Roman" w:cs="Times New Roman"/>
                <w:color w:val="000000"/>
                <w:sz w:val="24"/>
                <w:szCs w:val="24"/>
              </w:rPr>
            </w:pPr>
            <w:r w:rsidRPr="00CD3157">
              <w:rPr>
                <w:rFonts w:ascii="Times New Roman" w:eastAsia="Times New Roman" w:hAnsi="Times New Roman" w:cs="Times New Roman"/>
                <w:color w:val="000000"/>
                <w:sz w:val="24"/>
                <w:szCs w:val="24"/>
              </w:rPr>
              <w:t>1%</w:t>
            </w:r>
          </w:p>
        </w:tc>
        <w:tc>
          <w:tcPr>
            <w:tcW w:w="1160"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rPr>
            </w:pPr>
          </w:p>
        </w:tc>
        <w:tc>
          <w:tcPr>
            <w:tcW w:w="1160"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rPr>
            </w:pPr>
          </w:p>
        </w:tc>
        <w:tc>
          <w:tcPr>
            <w:tcW w:w="2284"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rPr>
            </w:pPr>
          </w:p>
        </w:tc>
      </w:tr>
      <w:tr w:rsidR="007A60B2" w:rsidRPr="00CD3157" w:rsidTr="002D7B9D">
        <w:trPr>
          <w:trHeight w:val="264"/>
        </w:trPr>
        <w:tc>
          <w:tcPr>
            <w:tcW w:w="1715"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b/>
                <w:bCs/>
                <w:color w:val="000000"/>
                <w:sz w:val="24"/>
                <w:szCs w:val="24"/>
              </w:rPr>
            </w:pPr>
            <w:r w:rsidRPr="00CD3157">
              <w:rPr>
                <w:rFonts w:ascii="Times New Roman" w:eastAsia="Times New Roman" w:hAnsi="Times New Roman" w:cs="Times New Roman"/>
                <w:b/>
                <w:bCs/>
                <w:color w:val="000000"/>
                <w:sz w:val="24"/>
                <w:szCs w:val="24"/>
              </w:rPr>
              <w:t>Total:</w:t>
            </w:r>
          </w:p>
        </w:tc>
        <w:tc>
          <w:tcPr>
            <w:tcW w:w="1396"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jc w:val="right"/>
              <w:rPr>
                <w:rFonts w:ascii="Times New Roman" w:eastAsia="Times New Roman" w:hAnsi="Times New Roman" w:cs="Times New Roman"/>
                <w:b/>
                <w:bCs/>
                <w:color w:val="000000"/>
                <w:sz w:val="24"/>
                <w:szCs w:val="24"/>
              </w:rPr>
            </w:pPr>
            <w:r w:rsidRPr="00CD3157">
              <w:rPr>
                <w:rFonts w:ascii="Times New Roman" w:eastAsia="Times New Roman" w:hAnsi="Times New Roman" w:cs="Times New Roman"/>
                <w:b/>
                <w:bCs/>
                <w:color w:val="000000"/>
                <w:sz w:val="24"/>
                <w:szCs w:val="24"/>
              </w:rPr>
              <w:t>0</w:t>
            </w:r>
          </w:p>
        </w:tc>
        <w:tc>
          <w:tcPr>
            <w:tcW w:w="1246" w:type="dxa"/>
            <w:tcBorders>
              <w:top w:val="nil"/>
              <w:left w:val="nil"/>
              <w:bottom w:val="nil"/>
              <w:right w:val="nil"/>
            </w:tcBorders>
            <w:shd w:val="clear" w:color="auto" w:fill="auto"/>
            <w:noWrap/>
            <w:vAlign w:val="bottom"/>
            <w:hideMark/>
          </w:tcPr>
          <w:p w:rsidR="007A60B2" w:rsidRPr="00CD3157" w:rsidRDefault="00A97BB7" w:rsidP="000914DB">
            <w:pPr>
              <w:spacing w:after="0" w:line="240" w:lineRule="auto"/>
              <w:jc w:val="right"/>
              <w:rPr>
                <w:rFonts w:ascii="Times New Roman" w:eastAsia="Times New Roman" w:hAnsi="Times New Roman" w:cs="Times New Roman"/>
                <w:b/>
                <w:bCs/>
                <w:color w:val="000000"/>
                <w:sz w:val="24"/>
                <w:szCs w:val="24"/>
              </w:rPr>
            </w:pPr>
            <w:r w:rsidRPr="00CD3157">
              <w:rPr>
                <w:rFonts w:ascii="Times New Roman" w:eastAsia="Times New Roman" w:hAnsi="Times New Roman" w:cs="Times New Roman"/>
                <w:b/>
                <w:bCs/>
                <w:color w:val="000000"/>
                <w:sz w:val="24"/>
                <w:szCs w:val="24"/>
              </w:rPr>
              <w:t>10</w:t>
            </w:r>
          </w:p>
        </w:tc>
        <w:tc>
          <w:tcPr>
            <w:tcW w:w="1160" w:type="dxa"/>
            <w:tcBorders>
              <w:top w:val="nil"/>
              <w:left w:val="nil"/>
              <w:bottom w:val="nil"/>
              <w:right w:val="nil"/>
            </w:tcBorders>
            <w:shd w:val="clear" w:color="auto" w:fill="auto"/>
            <w:noWrap/>
            <w:vAlign w:val="bottom"/>
            <w:hideMark/>
          </w:tcPr>
          <w:p w:rsidR="007A60B2" w:rsidRPr="00CD3157" w:rsidRDefault="00A97BB7" w:rsidP="000914DB">
            <w:pPr>
              <w:spacing w:after="0" w:line="240" w:lineRule="auto"/>
              <w:jc w:val="right"/>
              <w:rPr>
                <w:rFonts w:ascii="Times New Roman" w:eastAsia="Times New Roman" w:hAnsi="Times New Roman" w:cs="Times New Roman"/>
                <w:color w:val="000000"/>
                <w:sz w:val="24"/>
                <w:szCs w:val="24"/>
              </w:rPr>
            </w:pPr>
            <w:r w:rsidRPr="00CD3157">
              <w:rPr>
                <w:rFonts w:ascii="Times New Roman" w:eastAsia="Times New Roman" w:hAnsi="Times New Roman" w:cs="Times New Roman"/>
                <w:color w:val="000000"/>
                <w:sz w:val="24"/>
                <w:szCs w:val="24"/>
              </w:rPr>
              <w:t>6</w:t>
            </w:r>
            <w:r w:rsidR="007A60B2" w:rsidRPr="00CD3157">
              <w:rPr>
                <w:rFonts w:ascii="Times New Roman" w:eastAsia="Times New Roman" w:hAnsi="Times New Roman" w:cs="Times New Roman"/>
                <w:color w:val="000000"/>
                <w:sz w:val="24"/>
                <w:szCs w:val="24"/>
              </w:rPr>
              <w:t>%</w:t>
            </w:r>
          </w:p>
        </w:tc>
        <w:tc>
          <w:tcPr>
            <w:tcW w:w="4604" w:type="dxa"/>
            <w:gridSpan w:val="3"/>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rPr>
            </w:pPr>
            <w:r w:rsidRPr="00CD3157">
              <w:rPr>
                <w:rFonts w:ascii="Times New Roman" w:eastAsia="Times New Roman" w:hAnsi="Times New Roman" w:cs="Times New Roman"/>
                <w:color w:val="000000"/>
                <w:sz w:val="24"/>
                <w:szCs w:val="24"/>
              </w:rPr>
              <w:t>of total (top of page)</w:t>
            </w:r>
          </w:p>
        </w:tc>
      </w:tr>
      <w:tr w:rsidR="007A60B2" w:rsidRPr="00CD3157" w:rsidTr="002D7B9D">
        <w:trPr>
          <w:trHeight w:val="264"/>
        </w:trPr>
        <w:tc>
          <w:tcPr>
            <w:tcW w:w="6677" w:type="dxa"/>
            <w:gridSpan w:val="5"/>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rPr>
            </w:pPr>
            <w:r w:rsidRPr="00CD3157">
              <w:rPr>
                <w:rFonts w:ascii="Times New Roman" w:eastAsia="Times New Roman" w:hAnsi="Times New Roman" w:cs="Times New Roman"/>
                <w:b/>
                <w:bCs/>
                <w:color w:val="000000"/>
                <w:sz w:val="24"/>
                <w:szCs w:val="24"/>
              </w:rPr>
              <w:t>*</w:t>
            </w:r>
            <w:r w:rsidRPr="00CD3157">
              <w:rPr>
                <w:rFonts w:ascii="Times New Roman" w:eastAsia="Times New Roman" w:hAnsi="Times New Roman" w:cs="Times New Roman"/>
                <w:b/>
                <w:bCs/>
                <w:color w:val="000000"/>
                <w:sz w:val="24"/>
                <w:szCs w:val="24"/>
                <w:u w:val="single"/>
              </w:rPr>
              <w:t>Note:</w:t>
            </w:r>
            <w:r w:rsidRPr="00CD3157">
              <w:rPr>
                <w:rFonts w:ascii="Times New Roman" w:eastAsia="Times New Roman" w:hAnsi="Times New Roman" w:cs="Times New Roman"/>
                <w:color w:val="000000"/>
                <w:sz w:val="24"/>
                <w:szCs w:val="24"/>
              </w:rPr>
              <w:t xml:space="preserve"> aggravated assaults include the following categories:</w:t>
            </w:r>
          </w:p>
        </w:tc>
        <w:tc>
          <w:tcPr>
            <w:tcW w:w="1160"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rPr>
            </w:pPr>
          </w:p>
        </w:tc>
        <w:tc>
          <w:tcPr>
            <w:tcW w:w="2284" w:type="dxa"/>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rPr>
            </w:pPr>
          </w:p>
        </w:tc>
      </w:tr>
      <w:tr w:rsidR="007A60B2" w:rsidRPr="00CD3157" w:rsidTr="002D7B9D">
        <w:trPr>
          <w:trHeight w:val="264"/>
        </w:trPr>
        <w:tc>
          <w:tcPr>
            <w:tcW w:w="10121" w:type="dxa"/>
            <w:gridSpan w:val="7"/>
            <w:tcBorders>
              <w:top w:val="nil"/>
              <w:left w:val="nil"/>
              <w:bottom w:val="nil"/>
              <w:right w:val="nil"/>
            </w:tcBorders>
            <w:shd w:val="clear" w:color="auto" w:fill="auto"/>
            <w:noWrap/>
            <w:vAlign w:val="bottom"/>
            <w:hideMark/>
          </w:tcPr>
          <w:p w:rsidR="007A60B2" w:rsidRPr="00CD3157" w:rsidRDefault="007A60B2" w:rsidP="000914DB">
            <w:pPr>
              <w:spacing w:after="0" w:line="240" w:lineRule="auto"/>
              <w:rPr>
                <w:rFonts w:ascii="Times New Roman" w:eastAsia="Times New Roman" w:hAnsi="Times New Roman" w:cs="Times New Roman"/>
                <w:color w:val="000000"/>
                <w:sz w:val="24"/>
                <w:szCs w:val="24"/>
              </w:rPr>
            </w:pPr>
            <w:r w:rsidRPr="00CD3157">
              <w:rPr>
                <w:rFonts w:ascii="Times New Roman" w:eastAsia="Times New Roman" w:hAnsi="Times New Roman" w:cs="Times New Roman"/>
                <w:color w:val="000000"/>
                <w:sz w:val="24"/>
                <w:szCs w:val="24"/>
              </w:rPr>
              <w:t xml:space="preserve"> (agg. assault, agg. assault-leo, shoot into occupied dwelling, shoot into occupied vehicle)</w:t>
            </w:r>
          </w:p>
        </w:tc>
      </w:tr>
    </w:tbl>
    <w:p w:rsidR="00A339F7" w:rsidRPr="00CD3157" w:rsidRDefault="00A339F7" w:rsidP="007F3C1D">
      <w:pPr>
        <w:spacing w:after="0"/>
        <w:rPr>
          <w:rFonts w:ascii="Times New Roman" w:hAnsi="Times New Roman" w:cs="Times New Roman"/>
          <w:sz w:val="24"/>
          <w:szCs w:val="24"/>
          <w:highlight w:val="yellow"/>
        </w:rPr>
      </w:pPr>
    </w:p>
    <w:p w:rsidR="00055C24" w:rsidRPr="00CD3157" w:rsidRDefault="00055C24" w:rsidP="005A111C">
      <w:pPr>
        <w:autoSpaceDE w:val="0"/>
        <w:autoSpaceDN w:val="0"/>
        <w:adjustRightInd w:val="0"/>
        <w:spacing w:after="0" w:line="240" w:lineRule="auto"/>
        <w:rPr>
          <w:rFonts w:ascii="Times New Roman" w:hAnsi="Times New Roman" w:cs="Times New Roman"/>
          <w:sz w:val="24"/>
          <w:szCs w:val="24"/>
        </w:rPr>
      </w:pPr>
      <w:r w:rsidRPr="00CD3157">
        <w:rPr>
          <w:rFonts w:ascii="Times New Roman" w:hAnsi="Times New Roman" w:cs="Times New Roman"/>
          <w:sz w:val="24"/>
          <w:szCs w:val="24"/>
        </w:rPr>
        <w:t>It is important to note when submitting the performance metrics requested in this report that we are reporting the "gang related" crimes and not the "gang involved."  Gang related crimes are reported using the definition of a criminal street gang, provided in Va. Code § 18.2-46.1, contains four parts: a group or association of three or more people; a primary objective to engage in the commission of criminal activities; an identifiable name or identifying sign or symbol; and members who have “individually or collectively…engaged in the commission of, attempt to commit, conspiracy to commit, or solicitation of two or more predicate criminal acts, at least one of which is an act of violence, provided such acts were not part of a common act or transaction.”</w:t>
      </w:r>
    </w:p>
    <w:p w:rsidR="00055C24" w:rsidRPr="00CD3157" w:rsidRDefault="00055C24" w:rsidP="005A111C">
      <w:pPr>
        <w:autoSpaceDE w:val="0"/>
        <w:autoSpaceDN w:val="0"/>
        <w:adjustRightInd w:val="0"/>
        <w:spacing w:after="0" w:line="240" w:lineRule="auto"/>
        <w:rPr>
          <w:rFonts w:ascii="Times New Roman" w:hAnsi="Times New Roman" w:cs="Times New Roman"/>
          <w:sz w:val="24"/>
          <w:szCs w:val="24"/>
        </w:rPr>
      </w:pPr>
    </w:p>
    <w:p w:rsidR="00055C24" w:rsidRPr="00CD3157" w:rsidRDefault="00055C24" w:rsidP="005A111C">
      <w:pPr>
        <w:autoSpaceDE w:val="0"/>
        <w:autoSpaceDN w:val="0"/>
        <w:adjustRightInd w:val="0"/>
        <w:spacing w:after="0" w:line="240" w:lineRule="auto"/>
        <w:rPr>
          <w:rFonts w:ascii="Times New Roman" w:hAnsi="Times New Roman" w:cs="Times New Roman"/>
          <w:sz w:val="24"/>
          <w:szCs w:val="24"/>
        </w:rPr>
      </w:pPr>
      <w:r w:rsidRPr="00CD3157">
        <w:rPr>
          <w:rFonts w:ascii="Times New Roman" w:hAnsi="Times New Roman" w:cs="Times New Roman"/>
          <w:sz w:val="24"/>
          <w:szCs w:val="24"/>
        </w:rPr>
        <w:t xml:space="preserve">The "gang involved" crimes uses the Norfolk Police Department’s predicates and indicators for identifying gang members such as tattoos, self-reporting, and investigator notes, but the crimes were not done at the direction of the gang. </w:t>
      </w:r>
    </w:p>
    <w:p w:rsidR="00055C24" w:rsidRPr="00CD3157" w:rsidRDefault="00055C24" w:rsidP="005A111C">
      <w:pPr>
        <w:autoSpaceDE w:val="0"/>
        <w:autoSpaceDN w:val="0"/>
        <w:adjustRightInd w:val="0"/>
        <w:spacing w:after="0" w:line="240" w:lineRule="auto"/>
        <w:rPr>
          <w:rFonts w:ascii="Times New Roman" w:hAnsi="Times New Roman" w:cs="Times New Roman"/>
          <w:sz w:val="24"/>
          <w:szCs w:val="24"/>
        </w:rPr>
      </w:pPr>
      <w:r w:rsidRPr="00CD3157">
        <w:rPr>
          <w:rFonts w:ascii="Times New Roman" w:hAnsi="Times New Roman" w:cs="Times New Roman"/>
          <w:sz w:val="24"/>
          <w:szCs w:val="24"/>
        </w:rPr>
        <w:t xml:space="preserve">The performance measures indicated in the Grants Management System will reflect the "gang related" crimes, but the PSN project narrative states both the gang involved and gang related crimes. </w:t>
      </w:r>
    </w:p>
    <w:p w:rsidR="00CE2788" w:rsidRPr="00CD3157" w:rsidRDefault="00CE2788" w:rsidP="005A111C">
      <w:pPr>
        <w:spacing w:after="0" w:line="240" w:lineRule="auto"/>
        <w:jc w:val="both"/>
        <w:rPr>
          <w:rFonts w:ascii="Times New Roman" w:hAnsi="Times New Roman" w:cs="Times New Roman"/>
          <w:b/>
          <w:sz w:val="24"/>
          <w:szCs w:val="24"/>
          <w:u w:val="single"/>
        </w:rPr>
      </w:pPr>
      <w:r w:rsidRPr="00CD3157">
        <w:rPr>
          <w:rFonts w:ascii="Times New Roman" w:hAnsi="Times New Roman" w:cs="Times New Roman"/>
          <w:b/>
          <w:sz w:val="24"/>
          <w:szCs w:val="24"/>
          <w:u w:val="single"/>
        </w:rPr>
        <w:t>Norfolk Police Department Gang Suppression Unit (GSU)</w:t>
      </w:r>
    </w:p>
    <w:p w:rsidR="00CE2788" w:rsidRPr="00CD3157" w:rsidRDefault="00CE2788" w:rsidP="005A111C">
      <w:pPr>
        <w:spacing w:after="0" w:line="240" w:lineRule="auto"/>
        <w:jc w:val="both"/>
        <w:rPr>
          <w:rFonts w:ascii="Times New Roman" w:hAnsi="Times New Roman" w:cs="Times New Roman"/>
          <w:b/>
          <w:sz w:val="24"/>
          <w:szCs w:val="24"/>
          <w:u w:val="single"/>
        </w:rPr>
      </w:pPr>
    </w:p>
    <w:p w:rsidR="00CD3157" w:rsidRPr="00CD3157" w:rsidRDefault="00CD3157" w:rsidP="00CD3157">
      <w:pPr>
        <w:rPr>
          <w:rFonts w:ascii="Times New Roman" w:hAnsi="Times New Roman" w:cs="Times New Roman"/>
          <w:sz w:val="24"/>
          <w:szCs w:val="24"/>
        </w:rPr>
      </w:pPr>
      <w:r w:rsidRPr="00CD3157">
        <w:rPr>
          <w:rFonts w:ascii="Times New Roman" w:hAnsi="Times New Roman" w:cs="Times New Roman"/>
          <w:sz w:val="24"/>
          <w:szCs w:val="24"/>
        </w:rPr>
        <w:t xml:space="preserve">The PSN initiative’s primary focus is to create safer neighborhoods through a sustained reduction in gang violence and gun crimes.  This initiative focuses on the deterrence and prevention of violent crime in the City of Norfolk. To accomplish these goals, the department has taken a proactive approach to enforcement in focus areas, which includes:  </w:t>
      </w:r>
    </w:p>
    <w:p w:rsidR="00CD3157" w:rsidRPr="00CD3157" w:rsidRDefault="00CD3157" w:rsidP="00CD3157">
      <w:pPr>
        <w:pStyle w:val="ListParagraph"/>
        <w:numPr>
          <w:ilvl w:val="0"/>
          <w:numId w:val="2"/>
        </w:numPr>
        <w:spacing w:line="240" w:lineRule="auto"/>
        <w:contextualSpacing w:val="0"/>
        <w:rPr>
          <w:rFonts w:cs="Times New Roman"/>
          <w:sz w:val="24"/>
          <w:szCs w:val="24"/>
        </w:rPr>
      </w:pPr>
      <w:r w:rsidRPr="00CD3157">
        <w:rPr>
          <w:rFonts w:cs="Times New Roman"/>
          <w:sz w:val="24"/>
          <w:szCs w:val="24"/>
        </w:rPr>
        <w:t>Increased uniform presence,</w:t>
      </w:r>
    </w:p>
    <w:p w:rsidR="00CD3157" w:rsidRPr="00CD3157" w:rsidRDefault="00CD3157" w:rsidP="00CD3157">
      <w:pPr>
        <w:pStyle w:val="ListParagraph"/>
        <w:numPr>
          <w:ilvl w:val="0"/>
          <w:numId w:val="2"/>
        </w:numPr>
        <w:spacing w:line="240" w:lineRule="auto"/>
        <w:contextualSpacing w:val="0"/>
        <w:rPr>
          <w:rFonts w:cs="Times New Roman"/>
          <w:sz w:val="24"/>
          <w:szCs w:val="24"/>
        </w:rPr>
      </w:pPr>
      <w:r w:rsidRPr="00CD3157">
        <w:rPr>
          <w:rFonts w:cs="Times New Roman"/>
          <w:sz w:val="24"/>
          <w:szCs w:val="24"/>
        </w:rPr>
        <w:t>Increased investigative efforts</w:t>
      </w:r>
    </w:p>
    <w:p w:rsidR="00CD3157" w:rsidRPr="00CD3157" w:rsidRDefault="00CD3157" w:rsidP="00CD3157">
      <w:pPr>
        <w:pStyle w:val="ListParagraph"/>
        <w:numPr>
          <w:ilvl w:val="0"/>
          <w:numId w:val="2"/>
        </w:numPr>
        <w:spacing w:line="240" w:lineRule="auto"/>
        <w:contextualSpacing w:val="0"/>
        <w:rPr>
          <w:rFonts w:cs="Times New Roman"/>
          <w:sz w:val="24"/>
          <w:szCs w:val="24"/>
        </w:rPr>
      </w:pPr>
      <w:r w:rsidRPr="00CD3157">
        <w:rPr>
          <w:rFonts w:cs="Times New Roman"/>
          <w:sz w:val="24"/>
          <w:szCs w:val="24"/>
        </w:rPr>
        <w:t>Gang Identification and Suppression</w:t>
      </w:r>
    </w:p>
    <w:p w:rsidR="00CD3157" w:rsidRPr="00CD3157" w:rsidRDefault="00CD3157" w:rsidP="00CD3157">
      <w:pPr>
        <w:pStyle w:val="ListParagraph"/>
        <w:numPr>
          <w:ilvl w:val="0"/>
          <w:numId w:val="2"/>
        </w:numPr>
        <w:spacing w:line="240" w:lineRule="auto"/>
        <w:contextualSpacing w:val="0"/>
        <w:rPr>
          <w:rFonts w:cs="Times New Roman"/>
          <w:sz w:val="24"/>
          <w:szCs w:val="24"/>
        </w:rPr>
      </w:pPr>
      <w:r w:rsidRPr="00CD3157">
        <w:rPr>
          <w:rFonts w:cs="Times New Roman"/>
          <w:sz w:val="24"/>
          <w:szCs w:val="24"/>
        </w:rPr>
        <w:t>Removing firearms</w:t>
      </w:r>
    </w:p>
    <w:p w:rsidR="00CD3157" w:rsidRPr="00CD3157" w:rsidRDefault="00CD3157" w:rsidP="00CD3157">
      <w:pPr>
        <w:pStyle w:val="ListParagraph"/>
        <w:numPr>
          <w:ilvl w:val="0"/>
          <w:numId w:val="2"/>
        </w:numPr>
        <w:spacing w:line="240" w:lineRule="auto"/>
        <w:contextualSpacing w:val="0"/>
        <w:rPr>
          <w:rFonts w:cs="Times New Roman"/>
          <w:sz w:val="24"/>
          <w:szCs w:val="24"/>
        </w:rPr>
      </w:pPr>
      <w:r w:rsidRPr="00CD3157">
        <w:rPr>
          <w:rFonts w:cs="Times New Roman"/>
          <w:sz w:val="24"/>
          <w:szCs w:val="24"/>
        </w:rPr>
        <w:t>Enhanced communication between divisions</w:t>
      </w:r>
    </w:p>
    <w:p w:rsidR="00CD3157" w:rsidRPr="00CD3157" w:rsidRDefault="00CD3157" w:rsidP="00CD3157">
      <w:pPr>
        <w:pStyle w:val="ListParagraph"/>
        <w:numPr>
          <w:ilvl w:val="0"/>
          <w:numId w:val="2"/>
        </w:numPr>
        <w:spacing w:line="240" w:lineRule="auto"/>
        <w:contextualSpacing w:val="0"/>
        <w:rPr>
          <w:rFonts w:cs="Times New Roman"/>
          <w:sz w:val="24"/>
          <w:szCs w:val="24"/>
        </w:rPr>
      </w:pPr>
      <w:r w:rsidRPr="00CD3157">
        <w:rPr>
          <w:rFonts w:cs="Times New Roman"/>
          <w:sz w:val="24"/>
          <w:szCs w:val="24"/>
        </w:rPr>
        <w:t>Enhanced Crime analysis techniques</w:t>
      </w:r>
    </w:p>
    <w:p w:rsidR="00CD3157" w:rsidRPr="00CD3157" w:rsidRDefault="00CD3157" w:rsidP="00CD3157">
      <w:pPr>
        <w:pStyle w:val="ListParagraph"/>
        <w:numPr>
          <w:ilvl w:val="0"/>
          <w:numId w:val="2"/>
        </w:numPr>
        <w:spacing w:line="240" w:lineRule="auto"/>
        <w:contextualSpacing w:val="0"/>
        <w:rPr>
          <w:rFonts w:cs="Times New Roman"/>
          <w:sz w:val="24"/>
          <w:szCs w:val="24"/>
        </w:rPr>
      </w:pPr>
      <w:r w:rsidRPr="00CD3157">
        <w:rPr>
          <w:rFonts w:cs="Times New Roman"/>
          <w:sz w:val="24"/>
          <w:szCs w:val="24"/>
        </w:rPr>
        <w:t xml:space="preserve">Apprehension and prosecution of offenders </w:t>
      </w:r>
    </w:p>
    <w:p w:rsidR="00CD3157" w:rsidRPr="00CD3157" w:rsidRDefault="00CD3157" w:rsidP="00CD3157">
      <w:pPr>
        <w:pStyle w:val="ListParagraph"/>
        <w:numPr>
          <w:ilvl w:val="0"/>
          <w:numId w:val="2"/>
        </w:numPr>
        <w:spacing w:line="240" w:lineRule="auto"/>
        <w:contextualSpacing w:val="0"/>
        <w:rPr>
          <w:rFonts w:cs="Times New Roman"/>
          <w:sz w:val="24"/>
          <w:szCs w:val="24"/>
        </w:rPr>
      </w:pPr>
      <w:r w:rsidRPr="00CD3157">
        <w:rPr>
          <w:rFonts w:cs="Times New Roman"/>
          <w:sz w:val="24"/>
          <w:szCs w:val="24"/>
        </w:rPr>
        <w:t xml:space="preserve">Encouraging participation of community members to take an active role in combatting gun violence.   </w:t>
      </w:r>
    </w:p>
    <w:p w:rsidR="00CD3157" w:rsidRPr="00CD3157" w:rsidRDefault="00CD3157" w:rsidP="00CD3157">
      <w:pPr>
        <w:pStyle w:val="ListParagraph"/>
        <w:numPr>
          <w:ilvl w:val="0"/>
          <w:numId w:val="2"/>
        </w:numPr>
        <w:spacing w:line="240" w:lineRule="auto"/>
        <w:contextualSpacing w:val="0"/>
        <w:rPr>
          <w:rFonts w:cs="Times New Roman"/>
          <w:sz w:val="24"/>
          <w:szCs w:val="24"/>
        </w:rPr>
      </w:pPr>
      <w:r w:rsidRPr="00CD3157">
        <w:rPr>
          <w:rFonts w:cs="Times New Roman"/>
          <w:sz w:val="24"/>
          <w:szCs w:val="24"/>
        </w:rPr>
        <w:t xml:space="preserve">During the initiative, specific targets were identified and pursued through surveillance operations and/or controlled purchases, knock and talks, home visits and search warrants. </w:t>
      </w:r>
    </w:p>
    <w:p w:rsidR="00CD3157" w:rsidRPr="00CD3157" w:rsidRDefault="00CD3157" w:rsidP="00CD3157">
      <w:pPr>
        <w:rPr>
          <w:rFonts w:ascii="Times New Roman" w:hAnsi="Times New Roman" w:cs="Times New Roman"/>
          <w:iCs/>
          <w:sz w:val="24"/>
          <w:szCs w:val="24"/>
        </w:rPr>
      </w:pPr>
    </w:p>
    <w:p w:rsidR="00CD3157" w:rsidRPr="00CD3157" w:rsidRDefault="00CD3157" w:rsidP="00CD3157">
      <w:pPr>
        <w:rPr>
          <w:rFonts w:ascii="Times New Roman" w:hAnsi="Times New Roman" w:cs="Times New Roman"/>
          <w:iCs/>
          <w:sz w:val="24"/>
          <w:szCs w:val="24"/>
        </w:rPr>
      </w:pPr>
      <w:r w:rsidRPr="00CD3157">
        <w:rPr>
          <w:rFonts w:ascii="Times New Roman" w:hAnsi="Times New Roman" w:cs="Times New Roman"/>
          <w:iCs/>
          <w:sz w:val="24"/>
          <w:szCs w:val="24"/>
        </w:rPr>
        <w:t xml:space="preserve">NPD began directed patrol in two focus areas where gun violence has been the most prevalent over the last 5 years.  The directed patrol hours are weekly between 1900-0300, Thursday - Monday.  In reaction to these violent offenses, directed patrols are immediately deployed to suppress the increase. Officers remain in the focus areas for the entire shift. Officers use preventive enforcement by activating their ally lights (left and right side) on the patrol vehicle for 15 minutes and shut them off for 15 minutes, using this time rotation for the entire shift. Statistical information is collected and assimilated at the end of each shift in order to gauge the success of the initiative.  </w:t>
      </w:r>
    </w:p>
    <w:p w:rsidR="00CD3157" w:rsidRPr="00CD3157" w:rsidRDefault="00CD3157" w:rsidP="00CD3157">
      <w:pPr>
        <w:rPr>
          <w:rFonts w:ascii="Times New Roman" w:hAnsi="Times New Roman" w:cs="Times New Roman"/>
          <w:sz w:val="24"/>
          <w:szCs w:val="24"/>
        </w:rPr>
      </w:pPr>
      <w:r w:rsidRPr="00CD3157">
        <w:rPr>
          <w:rFonts w:ascii="Times New Roman" w:hAnsi="Times New Roman" w:cs="Times New Roman"/>
          <w:sz w:val="24"/>
          <w:szCs w:val="24"/>
        </w:rPr>
        <w:t xml:space="preserve">During the reporting period of </w:t>
      </w:r>
      <w:r w:rsidRPr="00CD3157">
        <w:rPr>
          <w:rFonts w:ascii="Times New Roman" w:hAnsi="Times New Roman" w:cs="Times New Roman"/>
          <w:b/>
          <w:sz w:val="24"/>
          <w:szCs w:val="24"/>
          <w:u w:val="single"/>
        </w:rPr>
        <w:t>1/1/2018 – 3/31/2018</w:t>
      </w:r>
      <w:r w:rsidRPr="00CD3157">
        <w:rPr>
          <w:rFonts w:ascii="Times New Roman" w:hAnsi="Times New Roman" w:cs="Times New Roman"/>
          <w:sz w:val="24"/>
          <w:szCs w:val="24"/>
        </w:rPr>
        <w:t xml:space="preserve">, the combination of directed patrols, relentless follow-up investigations and community engagement have led to a decrease of </w:t>
      </w:r>
      <w:r w:rsidRPr="00CD3157">
        <w:rPr>
          <w:rFonts w:ascii="Times New Roman" w:hAnsi="Times New Roman" w:cs="Times New Roman"/>
          <w:b/>
          <w:sz w:val="24"/>
          <w:szCs w:val="24"/>
        </w:rPr>
        <w:t>13%</w:t>
      </w:r>
      <w:r w:rsidRPr="00CD3157">
        <w:rPr>
          <w:rFonts w:ascii="Times New Roman" w:hAnsi="Times New Roman" w:cs="Times New Roman"/>
          <w:sz w:val="24"/>
          <w:szCs w:val="24"/>
        </w:rPr>
        <w:t xml:space="preserve"> reduction in </w:t>
      </w:r>
      <w:r w:rsidRPr="00CD3157">
        <w:rPr>
          <w:rFonts w:ascii="Times New Roman" w:hAnsi="Times New Roman" w:cs="Times New Roman"/>
          <w:sz w:val="24"/>
          <w:szCs w:val="24"/>
          <w:u w:val="single"/>
        </w:rPr>
        <w:t xml:space="preserve">overall crime </w:t>
      </w:r>
      <w:r w:rsidRPr="00CD3157">
        <w:rPr>
          <w:rFonts w:ascii="Times New Roman" w:hAnsi="Times New Roman" w:cs="Times New Roman"/>
          <w:sz w:val="24"/>
          <w:szCs w:val="24"/>
        </w:rPr>
        <w:t xml:space="preserve">city-wide: (2369) in 2017 compare to (2051) in 2018. This includes a </w:t>
      </w:r>
      <w:r w:rsidRPr="00CD3157">
        <w:rPr>
          <w:rFonts w:ascii="Times New Roman" w:hAnsi="Times New Roman" w:cs="Times New Roman"/>
          <w:b/>
          <w:sz w:val="24"/>
          <w:szCs w:val="24"/>
        </w:rPr>
        <w:t>23%</w:t>
      </w:r>
      <w:r w:rsidRPr="00CD3157">
        <w:rPr>
          <w:rFonts w:ascii="Times New Roman" w:hAnsi="Times New Roman" w:cs="Times New Roman"/>
          <w:sz w:val="24"/>
          <w:szCs w:val="24"/>
        </w:rPr>
        <w:t xml:space="preserve"> reduction in </w:t>
      </w:r>
      <w:r w:rsidRPr="00CD3157">
        <w:rPr>
          <w:rFonts w:ascii="Times New Roman" w:hAnsi="Times New Roman" w:cs="Times New Roman"/>
          <w:sz w:val="24"/>
          <w:szCs w:val="24"/>
          <w:u w:val="single"/>
        </w:rPr>
        <w:t>violent crime</w:t>
      </w:r>
      <w:r w:rsidRPr="00CD3157">
        <w:rPr>
          <w:rFonts w:ascii="Times New Roman" w:hAnsi="Times New Roman" w:cs="Times New Roman"/>
          <w:sz w:val="24"/>
          <w:szCs w:val="24"/>
        </w:rPr>
        <w:t xml:space="preserve">: (298) in 2017 compare to (228) in 2018, and a </w:t>
      </w:r>
      <w:r w:rsidRPr="00CD3157">
        <w:rPr>
          <w:rFonts w:ascii="Times New Roman" w:hAnsi="Times New Roman" w:cs="Times New Roman"/>
          <w:b/>
          <w:sz w:val="24"/>
          <w:szCs w:val="24"/>
        </w:rPr>
        <w:t>12%</w:t>
      </w:r>
      <w:r w:rsidRPr="00CD3157">
        <w:rPr>
          <w:rFonts w:ascii="Times New Roman" w:hAnsi="Times New Roman" w:cs="Times New Roman"/>
          <w:sz w:val="24"/>
          <w:szCs w:val="24"/>
        </w:rPr>
        <w:t xml:space="preserve"> reduction in </w:t>
      </w:r>
      <w:r w:rsidRPr="00CD3157">
        <w:rPr>
          <w:rFonts w:ascii="Times New Roman" w:hAnsi="Times New Roman" w:cs="Times New Roman"/>
          <w:sz w:val="24"/>
          <w:szCs w:val="24"/>
          <w:u w:val="single"/>
        </w:rPr>
        <w:t>property crime:</w:t>
      </w:r>
      <w:r w:rsidRPr="00CD3157">
        <w:rPr>
          <w:rFonts w:ascii="Times New Roman" w:hAnsi="Times New Roman" w:cs="Times New Roman"/>
          <w:sz w:val="24"/>
          <w:szCs w:val="24"/>
        </w:rPr>
        <w:t xml:space="preserve"> (2071) in 2017 compared to (1823) in 2018.  </w:t>
      </w:r>
    </w:p>
    <w:p w:rsidR="00CD3157" w:rsidRPr="00CD3157" w:rsidRDefault="00CD3157" w:rsidP="00CD3157">
      <w:pPr>
        <w:pStyle w:val="ListParagraph"/>
        <w:numPr>
          <w:ilvl w:val="0"/>
          <w:numId w:val="4"/>
        </w:numPr>
        <w:spacing w:line="240" w:lineRule="auto"/>
        <w:contextualSpacing w:val="0"/>
        <w:rPr>
          <w:rFonts w:cs="Times New Roman"/>
          <w:sz w:val="24"/>
          <w:szCs w:val="24"/>
        </w:rPr>
      </w:pPr>
      <w:r w:rsidRPr="00CD3157">
        <w:rPr>
          <w:rFonts w:cs="Times New Roman"/>
          <w:b/>
          <w:sz w:val="24"/>
          <w:szCs w:val="24"/>
          <w:highlight w:val="yellow"/>
          <w:u w:val="single"/>
        </w:rPr>
        <w:t>Focus area statistics</w:t>
      </w:r>
      <w:r w:rsidRPr="00CD3157">
        <w:rPr>
          <w:rFonts w:cs="Times New Roman"/>
          <w:sz w:val="24"/>
          <w:szCs w:val="24"/>
          <w:highlight w:val="yellow"/>
        </w:rPr>
        <w:t xml:space="preserve">: Includes a </w:t>
      </w:r>
      <w:r w:rsidRPr="00CD3157">
        <w:rPr>
          <w:rFonts w:cs="Times New Roman"/>
          <w:b/>
          <w:sz w:val="24"/>
          <w:szCs w:val="24"/>
          <w:highlight w:val="yellow"/>
        </w:rPr>
        <w:t>32.2%</w:t>
      </w:r>
      <w:r w:rsidRPr="00CD3157">
        <w:rPr>
          <w:rFonts w:cs="Times New Roman"/>
          <w:sz w:val="24"/>
          <w:szCs w:val="24"/>
          <w:highlight w:val="yellow"/>
        </w:rPr>
        <w:t xml:space="preserve"> reduction in </w:t>
      </w:r>
      <w:r w:rsidRPr="00CD3157">
        <w:rPr>
          <w:rFonts w:cs="Times New Roman"/>
          <w:b/>
          <w:sz w:val="24"/>
          <w:szCs w:val="24"/>
          <w:highlight w:val="yellow"/>
          <w:u w:val="single"/>
        </w:rPr>
        <w:t>violent crime</w:t>
      </w:r>
      <w:r w:rsidRPr="00CD3157">
        <w:rPr>
          <w:rFonts w:cs="Times New Roman"/>
          <w:sz w:val="24"/>
          <w:szCs w:val="24"/>
          <w:highlight w:val="yellow"/>
        </w:rPr>
        <w:t>: (58) in 2017 compared to (39.3) in 2018.</w:t>
      </w:r>
    </w:p>
    <w:p w:rsidR="00CD3157" w:rsidRPr="00CD3157" w:rsidRDefault="00CD3157" w:rsidP="00CD3157">
      <w:pPr>
        <w:pStyle w:val="ListParagraph"/>
        <w:rPr>
          <w:rFonts w:cs="Times New Roman"/>
          <w:sz w:val="24"/>
          <w:szCs w:val="24"/>
        </w:rPr>
      </w:pPr>
    </w:p>
    <w:p w:rsidR="00CD3157" w:rsidRPr="00CD3157" w:rsidRDefault="00CD3157" w:rsidP="00CD3157">
      <w:pPr>
        <w:pStyle w:val="ListParagraph"/>
        <w:numPr>
          <w:ilvl w:val="0"/>
          <w:numId w:val="4"/>
        </w:numPr>
        <w:spacing w:line="240" w:lineRule="auto"/>
        <w:contextualSpacing w:val="0"/>
        <w:rPr>
          <w:rFonts w:cs="Times New Roman"/>
          <w:sz w:val="24"/>
          <w:szCs w:val="24"/>
        </w:rPr>
      </w:pPr>
      <w:r w:rsidRPr="00CD3157">
        <w:rPr>
          <w:rFonts w:cs="Times New Roman"/>
          <w:sz w:val="24"/>
          <w:szCs w:val="24"/>
        </w:rPr>
        <w:t xml:space="preserve">Statistics on </w:t>
      </w:r>
      <w:r w:rsidRPr="00CD3157">
        <w:rPr>
          <w:rFonts w:cs="Times New Roman"/>
          <w:sz w:val="24"/>
          <w:szCs w:val="24"/>
          <w:u w:val="single"/>
        </w:rPr>
        <w:t>violent crime</w:t>
      </w:r>
      <w:r w:rsidRPr="00CD3157">
        <w:rPr>
          <w:rFonts w:cs="Times New Roman"/>
          <w:sz w:val="24"/>
          <w:szCs w:val="24"/>
        </w:rPr>
        <w:t xml:space="preserve"> throughout the city (</w:t>
      </w:r>
      <w:r w:rsidRPr="00CD3157">
        <w:rPr>
          <w:rFonts w:cs="Times New Roman"/>
          <w:b/>
          <w:sz w:val="24"/>
          <w:szCs w:val="24"/>
          <w:u w:val="single"/>
        </w:rPr>
        <w:t>1/1/2018 – 3/31/18)</w:t>
      </w:r>
      <w:r w:rsidRPr="00CD3157">
        <w:rPr>
          <w:rFonts w:cs="Times New Roman"/>
          <w:sz w:val="24"/>
          <w:szCs w:val="24"/>
        </w:rPr>
        <w:t xml:space="preserve">: </w:t>
      </w:r>
    </w:p>
    <w:p w:rsidR="00CD3157" w:rsidRPr="00CD3157" w:rsidRDefault="00CD3157" w:rsidP="00CD3157">
      <w:pPr>
        <w:pStyle w:val="ListParagraph"/>
        <w:numPr>
          <w:ilvl w:val="0"/>
          <w:numId w:val="3"/>
        </w:numPr>
        <w:spacing w:line="240" w:lineRule="auto"/>
        <w:contextualSpacing w:val="0"/>
        <w:rPr>
          <w:rFonts w:cs="Times New Roman"/>
          <w:sz w:val="24"/>
          <w:szCs w:val="24"/>
        </w:rPr>
      </w:pPr>
      <w:r w:rsidRPr="00CD3157">
        <w:rPr>
          <w:rFonts w:cs="Times New Roman"/>
          <w:sz w:val="24"/>
          <w:szCs w:val="24"/>
        </w:rPr>
        <w:t xml:space="preserve">Total Homicides: 9 (2018) / 5 (2017) = </w:t>
      </w:r>
      <w:r w:rsidRPr="00CD3157">
        <w:rPr>
          <w:rFonts w:cs="Times New Roman"/>
          <w:b/>
          <w:sz w:val="24"/>
          <w:szCs w:val="24"/>
        </w:rPr>
        <w:t>80% increase</w:t>
      </w:r>
    </w:p>
    <w:p w:rsidR="00CD3157" w:rsidRPr="00CD3157" w:rsidRDefault="00CD3157" w:rsidP="00CD3157">
      <w:pPr>
        <w:pStyle w:val="ListParagraph"/>
        <w:numPr>
          <w:ilvl w:val="0"/>
          <w:numId w:val="3"/>
        </w:numPr>
        <w:spacing w:line="240" w:lineRule="auto"/>
        <w:contextualSpacing w:val="0"/>
        <w:rPr>
          <w:rFonts w:cs="Times New Roman"/>
          <w:sz w:val="24"/>
          <w:szCs w:val="24"/>
        </w:rPr>
      </w:pPr>
      <w:r w:rsidRPr="00CD3157">
        <w:rPr>
          <w:rFonts w:cs="Times New Roman"/>
          <w:sz w:val="24"/>
          <w:szCs w:val="24"/>
        </w:rPr>
        <w:t xml:space="preserve">Total Homicides F/A related: 8 (2018) / 4 (2017)  </w:t>
      </w:r>
    </w:p>
    <w:p w:rsidR="00CD3157" w:rsidRPr="00CD3157" w:rsidRDefault="00CD3157" w:rsidP="00CD3157">
      <w:pPr>
        <w:pStyle w:val="ListParagraph"/>
        <w:numPr>
          <w:ilvl w:val="0"/>
          <w:numId w:val="3"/>
        </w:numPr>
        <w:spacing w:line="240" w:lineRule="auto"/>
        <w:contextualSpacing w:val="0"/>
        <w:rPr>
          <w:rFonts w:cs="Times New Roman"/>
          <w:sz w:val="24"/>
          <w:szCs w:val="24"/>
        </w:rPr>
      </w:pPr>
      <w:r w:rsidRPr="00CD3157">
        <w:rPr>
          <w:rFonts w:cs="Times New Roman"/>
          <w:sz w:val="24"/>
          <w:szCs w:val="24"/>
        </w:rPr>
        <w:t>Total Robberies: 65 (2018) / 86 (2017 = 24</w:t>
      </w:r>
      <w:r w:rsidRPr="00CD3157">
        <w:rPr>
          <w:rFonts w:cs="Times New Roman"/>
          <w:b/>
          <w:sz w:val="24"/>
          <w:szCs w:val="24"/>
        </w:rPr>
        <w:t>% reduction</w:t>
      </w:r>
    </w:p>
    <w:p w:rsidR="00CD3157" w:rsidRPr="00CD3157" w:rsidRDefault="00CD3157" w:rsidP="00CD3157">
      <w:pPr>
        <w:pStyle w:val="ListParagraph"/>
        <w:numPr>
          <w:ilvl w:val="0"/>
          <w:numId w:val="3"/>
        </w:numPr>
        <w:spacing w:line="240" w:lineRule="auto"/>
        <w:contextualSpacing w:val="0"/>
        <w:rPr>
          <w:rFonts w:cs="Times New Roman"/>
          <w:sz w:val="24"/>
          <w:szCs w:val="24"/>
        </w:rPr>
      </w:pPr>
      <w:r w:rsidRPr="00CD3157">
        <w:rPr>
          <w:rFonts w:cs="Times New Roman"/>
          <w:sz w:val="24"/>
          <w:szCs w:val="24"/>
        </w:rPr>
        <w:t xml:space="preserve">Total Aggravated Assaults: 123 (2018) / 173 (2017) = </w:t>
      </w:r>
      <w:r w:rsidRPr="00CD3157">
        <w:rPr>
          <w:rFonts w:cs="Times New Roman"/>
          <w:b/>
          <w:sz w:val="24"/>
          <w:szCs w:val="24"/>
        </w:rPr>
        <w:t>13% reduction</w:t>
      </w:r>
    </w:p>
    <w:p w:rsidR="00CD3157" w:rsidRPr="00CD3157" w:rsidRDefault="00CD3157" w:rsidP="00CD3157">
      <w:pPr>
        <w:pStyle w:val="NoSpacing"/>
        <w:rPr>
          <w:rFonts w:ascii="Times New Roman" w:hAnsi="Times New Roman" w:cs="Times New Roman"/>
          <w:sz w:val="24"/>
          <w:szCs w:val="24"/>
        </w:rPr>
      </w:pPr>
    </w:p>
    <w:p w:rsidR="00CD3157" w:rsidRPr="00CD3157" w:rsidRDefault="00CD3157" w:rsidP="00CD3157">
      <w:pPr>
        <w:spacing w:after="0" w:line="240" w:lineRule="auto"/>
        <w:rPr>
          <w:rFonts w:ascii="Times New Roman" w:hAnsi="Times New Roman" w:cs="Times New Roman"/>
          <w:b/>
          <w:sz w:val="24"/>
          <w:szCs w:val="24"/>
        </w:rPr>
      </w:pPr>
      <w:r w:rsidRPr="00CD3157">
        <w:rPr>
          <w:rFonts w:ascii="Times New Roman" w:hAnsi="Times New Roman" w:cs="Times New Roman"/>
          <w:b/>
          <w:sz w:val="24"/>
          <w:szCs w:val="24"/>
        </w:rPr>
        <w:t>Removal of Firearms from the Street (City Wide)</w:t>
      </w:r>
    </w:p>
    <w:p w:rsidR="00CD3157" w:rsidRPr="00CD3157" w:rsidRDefault="00CD3157" w:rsidP="00CD3157">
      <w:pPr>
        <w:spacing w:after="0" w:line="240" w:lineRule="auto"/>
        <w:rPr>
          <w:rFonts w:ascii="Times New Roman" w:hAnsi="Times New Roman" w:cs="Times New Roman"/>
          <w:sz w:val="24"/>
          <w:szCs w:val="24"/>
        </w:rPr>
      </w:pPr>
    </w:p>
    <w:p w:rsidR="00CD3157" w:rsidRPr="00CD3157" w:rsidRDefault="00CD3157" w:rsidP="00CD3157">
      <w:pPr>
        <w:rPr>
          <w:rFonts w:ascii="Times New Roman" w:hAnsi="Times New Roman" w:cs="Times New Roman"/>
          <w:sz w:val="24"/>
          <w:szCs w:val="24"/>
        </w:rPr>
      </w:pPr>
      <w:r w:rsidRPr="00CD3157">
        <w:rPr>
          <w:rFonts w:ascii="Times New Roman" w:hAnsi="Times New Roman" w:cs="Times New Roman"/>
          <w:sz w:val="24"/>
          <w:szCs w:val="24"/>
        </w:rPr>
        <w:t xml:space="preserve">The Norfolk Police Department have recovered </w:t>
      </w:r>
      <w:r w:rsidRPr="00CD3157">
        <w:rPr>
          <w:rFonts w:ascii="Times New Roman" w:eastAsia="Calibri" w:hAnsi="Times New Roman" w:cs="Times New Roman"/>
          <w:sz w:val="24"/>
          <w:szCs w:val="24"/>
        </w:rPr>
        <w:t xml:space="preserve">141 firearms, and have been able to run E-Tracers on 131 of the firearms to track the origin of the firearm, and determine when, where and how it made its way onto the street. </w:t>
      </w:r>
      <w:r w:rsidRPr="00CD3157">
        <w:rPr>
          <w:rFonts w:ascii="Times New Roman" w:hAnsi="Times New Roman" w:cs="Times New Roman"/>
          <w:sz w:val="24"/>
          <w:szCs w:val="24"/>
        </w:rPr>
        <w:t xml:space="preserve">   </w:t>
      </w:r>
    </w:p>
    <w:p w:rsidR="00CD3157" w:rsidRPr="00CD3157" w:rsidRDefault="00CD3157" w:rsidP="00CD3157">
      <w:pPr>
        <w:rPr>
          <w:rFonts w:ascii="Times New Roman" w:hAnsi="Times New Roman" w:cs="Times New Roman"/>
          <w:b/>
          <w:sz w:val="24"/>
          <w:szCs w:val="24"/>
        </w:rPr>
      </w:pPr>
      <w:r w:rsidRPr="00CD3157">
        <w:rPr>
          <w:rFonts w:ascii="Times New Roman" w:hAnsi="Times New Roman" w:cs="Times New Roman"/>
          <w:b/>
          <w:sz w:val="24"/>
          <w:szCs w:val="24"/>
        </w:rPr>
        <w:t>Field Interview Cards (City Wide):</w:t>
      </w:r>
    </w:p>
    <w:p w:rsidR="00CD3157" w:rsidRPr="00CD3157" w:rsidRDefault="00CD3157" w:rsidP="00CD3157">
      <w:pPr>
        <w:rPr>
          <w:rFonts w:ascii="Times New Roman" w:hAnsi="Times New Roman" w:cs="Times New Roman"/>
          <w:sz w:val="24"/>
          <w:szCs w:val="24"/>
        </w:rPr>
      </w:pPr>
      <w:r w:rsidRPr="00CD3157">
        <w:rPr>
          <w:rFonts w:ascii="Times New Roman" w:hAnsi="Times New Roman" w:cs="Times New Roman"/>
          <w:sz w:val="24"/>
          <w:szCs w:val="24"/>
        </w:rPr>
        <w:t xml:space="preserve">The combined efforts of Field Operations and Investigative Services have resulted in 1295 Field Interview cards. </w:t>
      </w:r>
    </w:p>
    <w:p w:rsidR="00CD3157" w:rsidRPr="00CD3157" w:rsidRDefault="00CD3157" w:rsidP="00CD3157">
      <w:pPr>
        <w:spacing w:after="0" w:line="240" w:lineRule="auto"/>
        <w:rPr>
          <w:rFonts w:ascii="Times New Roman" w:eastAsia="Calibri" w:hAnsi="Times New Roman" w:cs="Times New Roman"/>
          <w:b/>
          <w:sz w:val="24"/>
          <w:szCs w:val="24"/>
        </w:rPr>
      </w:pPr>
      <w:r w:rsidRPr="00CD3157">
        <w:rPr>
          <w:rFonts w:ascii="Times New Roman" w:eastAsia="Calibri" w:hAnsi="Times New Roman" w:cs="Times New Roman"/>
          <w:b/>
          <w:sz w:val="24"/>
          <w:szCs w:val="24"/>
        </w:rPr>
        <w:t xml:space="preserve">Gun Violence Initiative Only (1/1/2018 – 3/31/2018): </w:t>
      </w:r>
    </w:p>
    <w:p w:rsidR="00CD3157" w:rsidRPr="00CD3157" w:rsidRDefault="00CD3157" w:rsidP="00CD3157">
      <w:pPr>
        <w:spacing w:after="0" w:line="240" w:lineRule="auto"/>
        <w:rPr>
          <w:rFonts w:ascii="Times New Roman" w:eastAsia="Calibri" w:hAnsi="Times New Roman" w:cs="Times New Roman"/>
          <w:b/>
          <w:sz w:val="24"/>
          <w:szCs w:val="24"/>
        </w:rPr>
      </w:pPr>
    </w:p>
    <w:p w:rsidR="00CD3157" w:rsidRPr="00CD3157" w:rsidRDefault="00CD3157" w:rsidP="00CD3157">
      <w:pPr>
        <w:pStyle w:val="ListParagraph"/>
        <w:numPr>
          <w:ilvl w:val="0"/>
          <w:numId w:val="5"/>
        </w:numPr>
        <w:spacing w:line="240" w:lineRule="auto"/>
        <w:contextualSpacing w:val="0"/>
        <w:rPr>
          <w:rFonts w:cs="Times New Roman"/>
          <w:sz w:val="24"/>
          <w:szCs w:val="24"/>
        </w:rPr>
      </w:pPr>
      <w:r w:rsidRPr="00CD3157">
        <w:rPr>
          <w:rFonts w:cs="Times New Roman"/>
          <w:sz w:val="24"/>
          <w:szCs w:val="24"/>
        </w:rPr>
        <w:t>6 Felony Arrests</w:t>
      </w:r>
    </w:p>
    <w:p w:rsidR="00CD3157" w:rsidRPr="00CD3157" w:rsidRDefault="00CD3157" w:rsidP="00CD3157">
      <w:pPr>
        <w:pStyle w:val="ListParagraph"/>
        <w:numPr>
          <w:ilvl w:val="0"/>
          <w:numId w:val="5"/>
        </w:numPr>
        <w:spacing w:line="240" w:lineRule="auto"/>
        <w:contextualSpacing w:val="0"/>
        <w:rPr>
          <w:rFonts w:cs="Times New Roman"/>
          <w:sz w:val="24"/>
          <w:szCs w:val="24"/>
        </w:rPr>
      </w:pPr>
      <w:r w:rsidRPr="00CD3157">
        <w:rPr>
          <w:rFonts w:cs="Times New Roman"/>
          <w:sz w:val="24"/>
          <w:szCs w:val="24"/>
        </w:rPr>
        <w:t>18 Firearms Recovered</w:t>
      </w:r>
    </w:p>
    <w:p w:rsidR="00CD3157" w:rsidRPr="00CD3157" w:rsidRDefault="00CD3157" w:rsidP="00CD3157">
      <w:pPr>
        <w:pStyle w:val="ListParagraph"/>
        <w:numPr>
          <w:ilvl w:val="0"/>
          <w:numId w:val="5"/>
        </w:numPr>
        <w:spacing w:line="240" w:lineRule="auto"/>
        <w:contextualSpacing w:val="0"/>
        <w:rPr>
          <w:rFonts w:cs="Times New Roman"/>
          <w:sz w:val="24"/>
          <w:szCs w:val="24"/>
        </w:rPr>
      </w:pPr>
      <w:r w:rsidRPr="00CD3157">
        <w:rPr>
          <w:rFonts w:cs="Times New Roman"/>
          <w:sz w:val="24"/>
          <w:szCs w:val="24"/>
        </w:rPr>
        <w:t>24 Misdemeanor Arrests</w:t>
      </w:r>
    </w:p>
    <w:p w:rsidR="00CD3157" w:rsidRPr="00CD3157" w:rsidRDefault="00CD3157" w:rsidP="00CD3157">
      <w:pPr>
        <w:pStyle w:val="ListParagraph"/>
        <w:numPr>
          <w:ilvl w:val="0"/>
          <w:numId w:val="5"/>
        </w:numPr>
        <w:spacing w:line="240" w:lineRule="auto"/>
        <w:contextualSpacing w:val="0"/>
        <w:rPr>
          <w:rFonts w:cs="Times New Roman"/>
          <w:sz w:val="24"/>
          <w:szCs w:val="24"/>
        </w:rPr>
      </w:pPr>
      <w:r w:rsidRPr="00CD3157">
        <w:rPr>
          <w:rFonts w:cs="Times New Roman"/>
          <w:sz w:val="24"/>
          <w:szCs w:val="24"/>
        </w:rPr>
        <w:t>203 Field Interview Cards</w:t>
      </w:r>
    </w:p>
    <w:p w:rsidR="00CD3157" w:rsidRPr="00CD3157" w:rsidRDefault="00CD3157" w:rsidP="00CD3157">
      <w:pPr>
        <w:pStyle w:val="ListParagraph"/>
        <w:rPr>
          <w:rFonts w:cs="Times New Roman"/>
          <w:sz w:val="24"/>
          <w:szCs w:val="24"/>
        </w:rPr>
      </w:pPr>
    </w:p>
    <w:p w:rsidR="00CD3157" w:rsidRPr="00CD3157" w:rsidRDefault="00CD3157" w:rsidP="00CD3157">
      <w:pPr>
        <w:rPr>
          <w:rFonts w:ascii="Times New Roman" w:hAnsi="Times New Roman" w:cs="Times New Roman"/>
          <w:b/>
          <w:sz w:val="24"/>
          <w:szCs w:val="24"/>
        </w:rPr>
      </w:pPr>
      <w:r w:rsidRPr="00CD3157">
        <w:rPr>
          <w:rFonts w:ascii="Times New Roman" w:hAnsi="Times New Roman" w:cs="Times New Roman"/>
          <w:b/>
          <w:sz w:val="24"/>
          <w:szCs w:val="24"/>
        </w:rPr>
        <w:t>Gang Suppression Unit Cases Worked</w:t>
      </w:r>
    </w:p>
    <w:p w:rsidR="00CD3157" w:rsidRPr="00CD3157" w:rsidRDefault="00CD3157" w:rsidP="00CD3157">
      <w:pPr>
        <w:rPr>
          <w:rFonts w:ascii="Times New Roman" w:hAnsi="Times New Roman" w:cs="Times New Roman"/>
          <w:sz w:val="24"/>
          <w:szCs w:val="24"/>
        </w:rPr>
      </w:pPr>
      <w:r w:rsidRPr="00CD3157">
        <w:rPr>
          <w:rFonts w:ascii="Times New Roman" w:hAnsi="Times New Roman" w:cs="Times New Roman"/>
          <w:sz w:val="24"/>
          <w:szCs w:val="24"/>
        </w:rPr>
        <w:t xml:space="preserve">2017 statistics </w:t>
      </w:r>
      <w:r w:rsidRPr="00CD3157">
        <w:rPr>
          <w:rFonts w:ascii="Times New Roman" w:eastAsia="Calibri" w:hAnsi="Times New Roman" w:cs="Times New Roman"/>
          <w:sz w:val="24"/>
          <w:szCs w:val="24"/>
        </w:rPr>
        <w:t>(1/1/2018 – 3/31/18)</w:t>
      </w:r>
      <w:r w:rsidRPr="00CD3157">
        <w:rPr>
          <w:rFonts w:ascii="Times New Roman" w:hAnsi="Times New Roman" w:cs="Times New Roman"/>
          <w:sz w:val="24"/>
          <w:szCs w:val="24"/>
        </w:rPr>
        <w:t xml:space="preserve">: </w:t>
      </w:r>
    </w:p>
    <w:p w:rsidR="00CD3157" w:rsidRPr="00CD3157" w:rsidRDefault="00CD3157" w:rsidP="00CD3157">
      <w:pPr>
        <w:pStyle w:val="ListParagraph"/>
        <w:numPr>
          <w:ilvl w:val="0"/>
          <w:numId w:val="6"/>
        </w:numPr>
        <w:spacing w:line="240" w:lineRule="auto"/>
        <w:contextualSpacing w:val="0"/>
        <w:rPr>
          <w:rFonts w:cs="Times New Roman"/>
          <w:sz w:val="24"/>
          <w:szCs w:val="24"/>
        </w:rPr>
      </w:pPr>
      <w:r w:rsidRPr="00CD3157">
        <w:rPr>
          <w:rFonts w:cs="Times New Roman"/>
          <w:sz w:val="24"/>
          <w:szCs w:val="24"/>
        </w:rPr>
        <w:t>40 active cases worked / 43 cases (2017)</w:t>
      </w:r>
    </w:p>
    <w:p w:rsidR="00CD3157" w:rsidRPr="00CD3157" w:rsidRDefault="00CD3157" w:rsidP="00CD3157">
      <w:pPr>
        <w:pStyle w:val="ListParagraph"/>
        <w:numPr>
          <w:ilvl w:val="0"/>
          <w:numId w:val="6"/>
        </w:numPr>
        <w:spacing w:line="240" w:lineRule="auto"/>
        <w:contextualSpacing w:val="0"/>
        <w:rPr>
          <w:rFonts w:cs="Times New Roman"/>
          <w:sz w:val="24"/>
          <w:szCs w:val="24"/>
        </w:rPr>
      </w:pPr>
      <w:r w:rsidRPr="00CD3157">
        <w:rPr>
          <w:rFonts w:cs="Times New Roman"/>
          <w:sz w:val="24"/>
          <w:szCs w:val="24"/>
        </w:rPr>
        <w:t>59 arrests made / 29 arrest (2017)</w:t>
      </w:r>
    </w:p>
    <w:p w:rsidR="00CD3157" w:rsidRPr="00CD3157" w:rsidRDefault="00CD3157" w:rsidP="00CD3157">
      <w:pPr>
        <w:pStyle w:val="ListParagraph"/>
        <w:numPr>
          <w:ilvl w:val="0"/>
          <w:numId w:val="6"/>
        </w:numPr>
        <w:spacing w:line="240" w:lineRule="auto"/>
        <w:contextualSpacing w:val="0"/>
        <w:rPr>
          <w:rFonts w:cs="Times New Roman"/>
          <w:sz w:val="24"/>
          <w:szCs w:val="24"/>
        </w:rPr>
      </w:pPr>
      <w:r w:rsidRPr="00CD3157">
        <w:rPr>
          <w:rFonts w:cs="Times New Roman"/>
          <w:sz w:val="24"/>
          <w:szCs w:val="24"/>
        </w:rPr>
        <w:t>17 of those arrests involving gang members /11 (2017)</w:t>
      </w:r>
    </w:p>
    <w:p w:rsidR="00CD3157" w:rsidRPr="00CD3157" w:rsidRDefault="00CD3157" w:rsidP="00CD3157">
      <w:pPr>
        <w:pStyle w:val="ListParagraph"/>
        <w:numPr>
          <w:ilvl w:val="0"/>
          <w:numId w:val="6"/>
        </w:numPr>
        <w:spacing w:line="240" w:lineRule="auto"/>
        <w:contextualSpacing w:val="0"/>
        <w:rPr>
          <w:rFonts w:cs="Times New Roman"/>
          <w:sz w:val="24"/>
          <w:szCs w:val="24"/>
        </w:rPr>
      </w:pPr>
      <w:r w:rsidRPr="00CD3157">
        <w:rPr>
          <w:rFonts w:cs="Times New Roman"/>
          <w:sz w:val="24"/>
          <w:szCs w:val="24"/>
        </w:rPr>
        <w:t>8 include charges for Gang Participation / 9 (2017)</w:t>
      </w:r>
    </w:p>
    <w:p w:rsidR="00CD3157" w:rsidRPr="00CD3157" w:rsidRDefault="00CD3157" w:rsidP="00CD3157">
      <w:pPr>
        <w:pStyle w:val="ListParagraph"/>
        <w:numPr>
          <w:ilvl w:val="0"/>
          <w:numId w:val="6"/>
        </w:numPr>
        <w:spacing w:line="240" w:lineRule="auto"/>
        <w:contextualSpacing w:val="0"/>
        <w:rPr>
          <w:rFonts w:cs="Times New Roman"/>
          <w:sz w:val="24"/>
          <w:szCs w:val="24"/>
        </w:rPr>
      </w:pPr>
      <w:r w:rsidRPr="00CD3157">
        <w:rPr>
          <w:rFonts w:cs="Times New Roman"/>
          <w:sz w:val="24"/>
          <w:szCs w:val="24"/>
        </w:rPr>
        <w:t xml:space="preserve">10 Home Visits   </w:t>
      </w:r>
    </w:p>
    <w:p w:rsidR="00CD3157" w:rsidRPr="00CD3157" w:rsidRDefault="00CD3157" w:rsidP="00CD3157">
      <w:pPr>
        <w:pStyle w:val="ListParagraph"/>
        <w:numPr>
          <w:ilvl w:val="0"/>
          <w:numId w:val="6"/>
        </w:numPr>
        <w:spacing w:line="240" w:lineRule="auto"/>
        <w:contextualSpacing w:val="0"/>
        <w:rPr>
          <w:rFonts w:cs="Times New Roman"/>
          <w:sz w:val="24"/>
          <w:szCs w:val="24"/>
        </w:rPr>
      </w:pPr>
      <w:r w:rsidRPr="00CD3157">
        <w:rPr>
          <w:rFonts w:cs="Times New Roman"/>
          <w:sz w:val="24"/>
          <w:szCs w:val="24"/>
        </w:rPr>
        <w:t xml:space="preserve">4 Gang Prevention Presentations </w:t>
      </w:r>
    </w:p>
    <w:p w:rsidR="00CD3157" w:rsidRPr="00CD3157" w:rsidRDefault="00CD3157" w:rsidP="00CD3157">
      <w:pPr>
        <w:rPr>
          <w:rFonts w:ascii="Times New Roman" w:hAnsi="Times New Roman" w:cs="Times New Roman"/>
          <w:b/>
          <w:sz w:val="24"/>
          <w:szCs w:val="24"/>
        </w:rPr>
      </w:pPr>
    </w:p>
    <w:p w:rsidR="00CD3157" w:rsidRPr="00CD3157" w:rsidRDefault="00CD3157" w:rsidP="00CD3157">
      <w:pPr>
        <w:rPr>
          <w:rFonts w:ascii="Times New Roman" w:hAnsi="Times New Roman" w:cs="Times New Roman"/>
          <w:b/>
          <w:sz w:val="24"/>
          <w:szCs w:val="24"/>
        </w:rPr>
      </w:pPr>
      <w:r w:rsidRPr="00CD3157">
        <w:rPr>
          <w:rFonts w:ascii="Times New Roman" w:hAnsi="Times New Roman" w:cs="Times New Roman"/>
          <w:b/>
          <w:sz w:val="24"/>
          <w:szCs w:val="24"/>
        </w:rPr>
        <w:t xml:space="preserve">Focus Home Grown Gangs: </w:t>
      </w:r>
    </w:p>
    <w:p w:rsidR="00CD3157" w:rsidRPr="00CD3157" w:rsidRDefault="00CD3157" w:rsidP="00CD3157">
      <w:pPr>
        <w:pStyle w:val="ListParagraph"/>
        <w:numPr>
          <w:ilvl w:val="0"/>
          <w:numId w:val="7"/>
        </w:numPr>
        <w:spacing w:line="240" w:lineRule="auto"/>
        <w:contextualSpacing w:val="0"/>
        <w:rPr>
          <w:rFonts w:cs="Times New Roman"/>
          <w:sz w:val="24"/>
          <w:szCs w:val="24"/>
        </w:rPr>
      </w:pPr>
      <w:r w:rsidRPr="00CD3157">
        <w:rPr>
          <w:rFonts w:cs="Times New Roman"/>
          <w:sz w:val="24"/>
          <w:szCs w:val="24"/>
        </w:rPr>
        <w:t>Money Mafia (Young’s)</w:t>
      </w:r>
    </w:p>
    <w:p w:rsidR="00CD3157" w:rsidRPr="00CD3157" w:rsidRDefault="00CD3157" w:rsidP="00CD3157">
      <w:pPr>
        <w:pStyle w:val="ListParagraph"/>
        <w:numPr>
          <w:ilvl w:val="0"/>
          <w:numId w:val="7"/>
        </w:numPr>
        <w:spacing w:line="240" w:lineRule="auto"/>
        <w:contextualSpacing w:val="0"/>
        <w:rPr>
          <w:rFonts w:cs="Times New Roman"/>
          <w:sz w:val="24"/>
          <w:szCs w:val="24"/>
        </w:rPr>
      </w:pPr>
      <w:r w:rsidRPr="00CD3157">
        <w:rPr>
          <w:rFonts w:cs="Times New Roman"/>
          <w:sz w:val="24"/>
          <w:szCs w:val="24"/>
        </w:rPr>
        <w:t>Gotti Gang (Huntersville/Uptown)</w:t>
      </w:r>
    </w:p>
    <w:p w:rsidR="00CD3157" w:rsidRPr="00CD3157" w:rsidRDefault="00CD3157" w:rsidP="00CD3157">
      <w:pPr>
        <w:pStyle w:val="ListParagraph"/>
        <w:numPr>
          <w:ilvl w:val="0"/>
          <w:numId w:val="7"/>
        </w:numPr>
        <w:spacing w:line="240" w:lineRule="auto"/>
        <w:contextualSpacing w:val="0"/>
        <w:rPr>
          <w:rFonts w:cs="Times New Roman"/>
          <w:sz w:val="24"/>
          <w:szCs w:val="24"/>
        </w:rPr>
      </w:pPr>
      <w:r w:rsidRPr="00CD3157">
        <w:rPr>
          <w:rFonts w:cs="Times New Roman"/>
          <w:sz w:val="24"/>
          <w:szCs w:val="24"/>
        </w:rPr>
        <w:t>BlizzBlock/Lois Lane (Norview)</w:t>
      </w:r>
    </w:p>
    <w:p w:rsidR="00CD3157" w:rsidRPr="00CD3157" w:rsidRDefault="00CD3157" w:rsidP="00CD3157">
      <w:pPr>
        <w:rPr>
          <w:rFonts w:ascii="Times New Roman" w:hAnsi="Times New Roman" w:cs="Times New Roman"/>
          <w:sz w:val="24"/>
          <w:szCs w:val="24"/>
        </w:rPr>
      </w:pPr>
    </w:p>
    <w:p w:rsidR="00CD3157" w:rsidRPr="00CD3157" w:rsidRDefault="00CD3157" w:rsidP="00CD3157">
      <w:pPr>
        <w:rPr>
          <w:rFonts w:ascii="Times New Roman" w:hAnsi="Times New Roman" w:cs="Times New Roman"/>
          <w:sz w:val="24"/>
          <w:szCs w:val="24"/>
        </w:rPr>
      </w:pPr>
      <w:r w:rsidRPr="00CD3157">
        <w:rPr>
          <w:rFonts w:ascii="Times New Roman" w:hAnsi="Times New Roman" w:cs="Times New Roman"/>
          <w:sz w:val="24"/>
          <w:szCs w:val="24"/>
        </w:rPr>
        <w:t xml:space="preserve">Additional Home grown gangs the gang suppression unit identified and arrested members include: </w:t>
      </w:r>
    </w:p>
    <w:p w:rsidR="00CD3157" w:rsidRPr="00CD3157" w:rsidRDefault="00CD3157" w:rsidP="00CD3157">
      <w:pPr>
        <w:pStyle w:val="ListParagraph"/>
        <w:numPr>
          <w:ilvl w:val="0"/>
          <w:numId w:val="7"/>
        </w:numPr>
        <w:spacing w:line="240" w:lineRule="auto"/>
        <w:contextualSpacing w:val="0"/>
        <w:rPr>
          <w:rFonts w:cs="Times New Roman"/>
          <w:sz w:val="24"/>
          <w:szCs w:val="24"/>
        </w:rPr>
      </w:pPr>
      <w:r w:rsidRPr="00CD3157">
        <w:rPr>
          <w:rFonts w:cs="Times New Roman"/>
          <w:sz w:val="24"/>
          <w:szCs w:val="24"/>
        </w:rPr>
        <w:t>Situation Gang – Tidewater Park</w:t>
      </w:r>
    </w:p>
    <w:p w:rsidR="00CD3157" w:rsidRPr="00CD3157" w:rsidRDefault="00CD3157" w:rsidP="00CD3157">
      <w:pPr>
        <w:pStyle w:val="ListParagraph"/>
        <w:numPr>
          <w:ilvl w:val="0"/>
          <w:numId w:val="7"/>
        </w:numPr>
        <w:spacing w:line="240" w:lineRule="auto"/>
        <w:contextualSpacing w:val="0"/>
        <w:rPr>
          <w:rFonts w:cs="Times New Roman"/>
          <w:sz w:val="24"/>
          <w:szCs w:val="24"/>
        </w:rPr>
      </w:pPr>
      <w:r w:rsidRPr="00CD3157">
        <w:rPr>
          <w:rFonts w:cs="Times New Roman"/>
          <w:sz w:val="24"/>
          <w:szCs w:val="24"/>
        </w:rPr>
        <w:t>V Block / Finesse Kings – Shoop Park</w:t>
      </w:r>
    </w:p>
    <w:p w:rsidR="00CD3157" w:rsidRPr="00CD3157" w:rsidRDefault="00CD3157" w:rsidP="00CD3157">
      <w:pPr>
        <w:contextualSpacing/>
        <w:rPr>
          <w:rFonts w:ascii="Times New Roman" w:hAnsi="Times New Roman" w:cs="Times New Roman"/>
          <w:sz w:val="24"/>
          <w:szCs w:val="24"/>
        </w:rPr>
      </w:pPr>
    </w:p>
    <w:p w:rsidR="00CD3157" w:rsidRPr="00CD3157" w:rsidRDefault="00CD3157" w:rsidP="00CD3157">
      <w:pPr>
        <w:contextualSpacing/>
        <w:rPr>
          <w:rFonts w:ascii="Times New Roman" w:hAnsi="Times New Roman" w:cs="Times New Roman"/>
          <w:b/>
          <w:sz w:val="24"/>
          <w:szCs w:val="24"/>
        </w:rPr>
      </w:pPr>
      <w:r w:rsidRPr="00CD3157">
        <w:rPr>
          <w:rFonts w:ascii="Times New Roman" w:hAnsi="Times New Roman" w:cs="Times New Roman"/>
          <w:b/>
          <w:sz w:val="24"/>
          <w:szCs w:val="24"/>
        </w:rPr>
        <w:t>GSU/Narcotics collaboration:</w:t>
      </w:r>
    </w:p>
    <w:p w:rsidR="00CD3157" w:rsidRPr="00CD3157" w:rsidRDefault="00CD3157" w:rsidP="00CD3157">
      <w:pPr>
        <w:spacing w:before="100" w:beforeAutospacing="1" w:after="100" w:afterAutospacing="1"/>
        <w:rPr>
          <w:rFonts w:ascii="Times New Roman" w:hAnsi="Times New Roman" w:cs="Times New Roman"/>
          <w:color w:val="000000"/>
          <w:sz w:val="24"/>
          <w:szCs w:val="24"/>
        </w:rPr>
      </w:pPr>
      <w:r w:rsidRPr="00CD3157">
        <w:rPr>
          <w:rFonts w:ascii="Times New Roman" w:hAnsi="Times New Roman" w:cs="Times New Roman"/>
          <w:color w:val="000000"/>
          <w:sz w:val="24"/>
          <w:szCs w:val="24"/>
        </w:rPr>
        <w:t>Operation Sand Dragon – Joint V&amp;N / GSU operation targeting dealer dealers in the Norfolk area with gang affiliations. The operation resulted in 44 charges of drug and gun distribution. At least 13 of the individuals charged had gang affiliation.</w:t>
      </w:r>
    </w:p>
    <w:p w:rsidR="00CD3157" w:rsidRPr="00CD3157" w:rsidRDefault="00CD3157" w:rsidP="00CD3157">
      <w:pPr>
        <w:contextualSpacing/>
        <w:rPr>
          <w:rFonts w:ascii="Times New Roman" w:hAnsi="Times New Roman" w:cs="Times New Roman"/>
          <w:b/>
          <w:sz w:val="24"/>
          <w:szCs w:val="24"/>
        </w:rPr>
      </w:pPr>
      <w:r w:rsidRPr="00CD3157">
        <w:rPr>
          <w:rFonts w:ascii="Times New Roman" w:hAnsi="Times New Roman" w:cs="Times New Roman"/>
          <w:b/>
          <w:sz w:val="24"/>
          <w:szCs w:val="24"/>
        </w:rPr>
        <w:t xml:space="preserve">Community Engagement Events: </w:t>
      </w:r>
    </w:p>
    <w:p w:rsidR="00CD3157" w:rsidRPr="00CD3157" w:rsidRDefault="00CD3157" w:rsidP="00CD3157">
      <w:pPr>
        <w:spacing w:after="0" w:line="240" w:lineRule="auto"/>
        <w:contextualSpacing/>
        <w:rPr>
          <w:rFonts w:ascii="Times New Roman" w:hAnsi="Times New Roman" w:cs="Times New Roman"/>
          <w:sz w:val="24"/>
          <w:szCs w:val="24"/>
        </w:rPr>
      </w:pPr>
      <w:r w:rsidRPr="00CD3157">
        <w:rPr>
          <w:rFonts w:ascii="Times New Roman" w:hAnsi="Times New Roman" w:cs="Times New Roman"/>
          <w:sz w:val="24"/>
          <w:szCs w:val="24"/>
        </w:rPr>
        <w:t xml:space="preserve"> </w:t>
      </w:r>
    </w:p>
    <w:p w:rsidR="00CD3157" w:rsidRPr="00CD3157" w:rsidRDefault="00CD3157" w:rsidP="00CD3157">
      <w:pPr>
        <w:spacing w:after="0" w:line="240" w:lineRule="auto"/>
        <w:contextualSpacing/>
        <w:rPr>
          <w:rFonts w:ascii="Times New Roman" w:hAnsi="Times New Roman" w:cs="Times New Roman"/>
          <w:sz w:val="24"/>
          <w:szCs w:val="24"/>
        </w:rPr>
      </w:pPr>
      <w:r w:rsidRPr="00CD3157">
        <w:rPr>
          <w:rFonts w:ascii="Times New Roman" w:hAnsi="Times New Roman" w:cs="Times New Roman"/>
          <w:sz w:val="24"/>
          <w:szCs w:val="24"/>
        </w:rPr>
        <w:t>NPD engages the community is a variety of events each month throughout the reporting period.  The events in the focus areas include:</w:t>
      </w:r>
    </w:p>
    <w:p w:rsidR="00CD3157" w:rsidRPr="00CD3157" w:rsidRDefault="00CD3157" w:rsidP="00CD3157">
      <w:pPr>
        <w:pStyle w:val="ListParagraph"/>
        <w:numPr>
          <w:ilvl w:val="0"/>
          <w:numId w:val="8"/>
        </w:numPr>
        <w:spacing w:line="240" w:lineRule="auto"/>
        <w:rPr>
          <w:rFonts w:cs="Times New Roman"/>
          <w:sz w:val="24"/>
          <w:szCs w:val="24"/>
        </w:rPr>
      </w:pPr>
      <w:r w:rsidRPr="00CD3157">
        <w:rPr>
          <w:rFonts w:cs="Times New Roman"/>
          <w:sz w:val="24"/>
          <w:szCs w:val="24"/>
        </w:rPr>
        <w:t>Parent Forum for Safe Schools</w:t>
      </w:r>
    </w:p>
    <w:p w:rsidR="00CD3157" w:rsidRPr="00CD3157" w:rsidRDefault="00CD3157" w:rsidP="00CD3157">
      <w:pPr>
        <w:pStyle w:val="ListParagraph"/>
        <w:numPr>
          <w:ilvl w:val="0"/>
          <w:numId w:val="8"/>
        </w:numPr>
        <w:spacing w:line="240" w:lineRule="auto"/>
        <w:rPr>
          <w:rFonts w:cs="Times New Roman"/>
          <w:sz w:val="24"/>
          <w:szCs w:val="24"/>
        </w:rPr>
      </w:pPr>
      <w:r w:rsidRPr="00CD3157">
        <w:rPr>
          <w:rFonts w:cs="Times New Roman"/>
          <w:sz w:val="24"/>
          <w:szCs w:val="24"/>
        </w:rPr>
        <w:t>Coffee with a Cop</w:t>
      </w:r>
    </w:p>
    <w:p w:rsidR="00CD3157" w:rsidRPr="00CD3157" w:rsidRDefault="00CD3157" w:rsidP="00CD3157">
      <w:pPr>
        <w:pStyle w:val="ListParagraph"/>
        <w:numPr>
          <w:ilvl w:val="0"/>
          <w:numId w:val="8"/>
        </w:numPr>
        <w:spacing w:line="240" w:lineRule="auto"/>
        <w:rPr>
          <w:rFonts w:cs="Times New Roman"/>
          <w:sz w:val="24"/>
          <w:szCs w:val="24"/>
        </w:rPr>
      </w:pPr>
      <w:r w:rsidRPr="00CD3157">
        <w:rPr>
          <w:rFonts w:cs="Times New Roman"/>
          <w:sz w:val="24"/>
          <w:szCs w:val="24"/>
        </w:rPr>
        <w:t>Man Cave Career Conference</w:t>
      </w:r>
    </w:p>
    <w:p w:rsidR="00CD3157" w:rsidRPr="00CD3157" w:rsidRDefault="00CD3157" w:rsidP="00CD3157">
      <w:pPr>
        <w:pStyle w:val="ListParagraph"/>
        <w:numPr>
          <w:ilvl w:val="0"/>
          <w:numId w:val="8"/>
        </w:numPr>
        <w:spacing w:line="240" w:lineRule="auto"/>
        <w:rPr>
          <w:rFonts w:cs="Times New Roman"/>
          <w:sz w:val="24"/>
          <w:szCs w:val="24"/>
        </w:rPr>
      </w:pPr>
      <w:r w:rsidRPr="00CD3157">
        <w:rPr>
          <w:rFonts w:cs="Times New Roman"/>
          <w:sz w:val="24"/>
          <w:szCs w:val="24"/>
        </w:rPr>
        <w:t xml:space="preserve">LES Chess Initiative </w:t>
      </w:r>
    </w:p>
    <w:p w:rsidR="00CD3157" w:rsidRPr="00CD3157" w:rsidRDefault="00CD3157" w:rsidP="00CD3157">
      <w:pPr>
        <w:pStyle w:val="ListParagraph"/>
        <w:numPr>
          <w:ilvl w:val="0"/>
          <w:numId w:val="8"/>
        </w:numPr>
        <w:spacing w:line="240" w:lineRule="auto"/>
        <w:rPr>
          <w:rFonts w:cs="Times New Roman"/>
          <w:sz w:val="24"/>
          <w:szCs w:val="24"/>
        </w:rPr>
      </w:pPr>
      <w:r w:rsidRPr="00CD3157">
        <w:rPr>
          <w:rFonts w:cs="Times New Roman"/>
          <w:sz w:val="24"/>
          <w:szCs w:val="24"/>
        </w:rPr>
        <w:t>Career Fair</w:t>
      </w:r>
    </w:p>
    <w:p w:rsidR="00CD3157" w:rsidRPr="00CD3157" w:rsidRDefault="00CD3157" w:rsidP="00CD3157">
      <w:pPr>
        <w:pStyle w:val="ListParagraph"/>
        <w:numPr>
          <w:ilvl w:val="0"/>
          <w:numId w:val="8"/>
        </w:numPr>
        <w:spacing w:line="240" w:lineRule="auto"/>
        <w:rPr>
          <w:rFonts w:cs="Times New Roman"/>
          <w:sz w:val="24"/>
          <w:szCs w:val="24"/>
        </w:rPr>
      </w:pPr>
      <w:r w:rsidRPr="00CD3157">
        <w:rPr>
          <w:rFonts w:cs="Times New Roman"/>
          <w:sz w:val="24"/>
          <w:szCs w:val="24"/>
        </w:rPr>
        <w:t>Career Day</w:t>
      </w:r>
    </w:p>
    <w:p w:rsidR="00CD3157" w:rsidRPr="00CD3157" w:rsidRDefault="00CD3157" w:rsidP="00CD3157">
      <w:pPr>
        <w:pStyle w:val="ListParagraph"/>
        <w:numPr>
          <w:ilvl w:val="0"/>
          <w:numId w:val="8"/>
        </w:numPr>
        <w:spacing w:line="240" w:lineRule="auto"/>
        <w:rPr>
          <w:rFonts w:cs="Times New Roman"/>
          <w:sz w:val="24"/>
          <w:szCs w:val="24"/>
        </w:rPr>
      </w:pPr>
      <w:r w:rsidRPr="00CD3157">
        <w:rPr>
          <w:rFonts w:cs="Times New Roman"/>
          <w:sz w:val="24"/>
          <w:szCs w:val="24"/>
        </w:rPr>
        <w:t>10</w:t>
      </w:r>
      <w:r w:rsidRPr="00CD3157">
        <w:rPr>
          <w:rFonts w:cs="Times New Roman"/>
          <w:sz w:val="24"/>
          <w:szCs w:val="24"/>
          <w:vertAlign w:val="superscript"/>
        </w:rPr>
        <w:t>th</w:t>
      </w:r>
      <w:r w:rsidRPr="00CD3157">
        <w:rPr>
          <w:rFonts w:cs="Times New Roman"/>
          <w:sz w:val="24"/>
          <w:szCs w:val="24"/>
        </w:rPr>
        <w:t xml:space="preserve"> Annual Guns &amp; Hoses Charity Hockey Game</w:t>
      </w:r>
    </w:p>
    <w:p w:rsidR="00CD3157" w:rsidRPr="00CD3157" w:rsidRDefault="00CD3157" w:rsidP="00CD3157">
      <w:pPr>
        <w:pStyle w:val="ListParagraph"/>
        <w:numPr>
          <w:ilvl w:val="0"/>
          <w:numId w:val="8"/>
        </w:numPr>
        <w:spacing w:line="240" w:lineRule="auto"/>
        <w:rPr>
          <w:rFonts w:cs="Times New Roman"/>
          <w:sz w:val="24"/>
          <w:szCs w:val="24"/>
        </w:rPr>
      </w:pPr>
      <w:r w:rsidRPr="00CD3157">
        <w:rPr>
          <w:rFonts w:cs="Times New Roman"/>
          <w:sz w:val="24"/>
          <w:szCs w:val="24"/>
        </w:rPr>
        <w:t>EOV Cops and Kids Community Basketball Game</w:t>
      </w:r>
    </w:p>
    <w:p w:rsidR="00CD3157" w:rsidRPr="00CD3157" w:rsidRDefault="00CD3157" w:rsidP="00CD3157">
      <w:pPr>
        <w:pStyle w:val="ListParagraph"/>
        <w:numPr>
          <w:ilvl w:val="0"/>
          <w:numId w:val="8"/>
        </w:numPr>
        <w:spacing w:line="240" w:lineRule="auto"/>
        <w:rPr>
          <w:rFonts w:cs="Times New Roman"/>
          <w:sz w:val="24"/>
          <w:szCs w:val="24"/>
        </w:rPr>
      </w:pPr>
      <w:r w:rsidRPr="00CD3157">
        <w:rPr>
          <w:rFonts w:cs="Times New Roman"/>
          <w:sz w:val="24"/>
          <w:szCs w:val="24"/>
        </w:rPr>
        <w:t>25</w:t>
      </w:r>
      <w:r w:rsidRPr="00CD3157">
        <w:rPr>
          <w:rFonts w:cs="Times New Roman"/>
          <w:sz w:val="24"/>
          <w:szCs w:val="24"/>
          <w:vertAlign w:val="superscript"/>
        </w:rPr>
        <w:t>th</w:t>
      </w:r>
      <w:r w:rsidRPr="00CD3157">
        <w:rPr>
          <w:rFonts w:cs="Times New Roman"/>
          <w:sz w:val="24"/>
          <w:szCs w:val="24"/>
        </w:rPr>
        <w:t xml:space="preserve"> Annual Crime Prevention Awards</w:t>
      </w:r>
    </w:p>
    <w:p w:rsidR="00CD3157" w:rsidRPr="00CD3157" w:rsidRDefault="00CD3157" w:rsidP="00CD3157">
      <w:pPr>
        <w:pStyle w:val="ListParagraph"/>
        <w:numPr>
          <w:ilvl w:val="0"/>
          <w:numId w:val="8"/>
        </w:numPr>
        <w:spacing w:line="240" w:lineRule="auto"/>
        <w:rPr>
          <w:rFonts w:cs="Times New Roman"/>
          <w:sz w:val="24"/>
          <w:szCs w:val="24"/>
        </w:rPr>
      </w:pPr>
      <w:r w:rsidRPr="00CD3157">
        <w:rPr>
          <w:rFonts w:cs="Times New Roman"/>
          <w:sz w:val="24"/>
          <w:szCs w:val="24"/>
        </w:rPr>
        <w:t>Community Open House</w:t>
      </w:r>
    </w:p>
    <w:p w:rsidR="00CD3157" w:rsidRPr="00CD3157" w:rsidRDefault="00CD3157" w:rsidP="00CD3157">
      <w:pPr>
        <w:pStyle w:val="ListParagraph"/>
        <w:numPr>
          <w:ilvl w:val="0"/>
          <w:numId w:val="8"/>
        </w:numPr>
        <w:spacing w:line="240" w:lineRule="auto"/>
        <w:rPr>
          <w:rFonts w:cs="Times New Roman"/>
          <w:sz w:val="24"/>
          <w:szCs w:val="24"/>
        </w:rPr>
      </w:pPr>
      <w:r w:rsidRPr="00CD3157">
        <w:rPr>
          <w:rFonts w:cs="Times New Roman"/>
          <w:sz w:val="24"/>
          <w:szCs w:val="24"/>
        </w:rPr>
        <w:t>NPD Active Threat Response Presentation</w:t>
      </w:r>
    </w:p>
    <w:p w:rsidR="00CD3157" w:rsidRPr="00CD3157" w:rsidRDefault="00CD3157" w:rsidP="00CD3157">
      <w:pPr>
        <w:pStyle w:val="ListParagraph"/>
        <w:numPr>
          <w:ilvl w:val="0"/>
          <w:numId w:val="8"/>
        </w:numPr>
        <w:spacing w:line="240" w:lineRule="auto"/>
        <w:rPr>
          <w:rFonts w:cs="Times New Roman"/>
          <w:sz w:val="24"/>
          <w:szCs w:val="24"/>
        </w:rPr>
      </w:pPr>
      <w:r w:rsidRPr="00CD3157">
        <w:rPr>
          <w:rFonts w:cs="Times New Roman"/>
          <w:sz w:val="24"/>
          <w:szCs w:val="24"/>
        </w:rPr>
        <w:t>Youth Academy</w:t>
      </w:r>
    </w:p>
    <w:p w:rsidR="00CD3157" w:rsidRPr="00CD3157" w:rsidRDefault="00CD3157" w:rsidP="00CD3157">
      <w:pPr>
        <w:pStyle w:val="ListParagraph"/>
        <w:rPr>
          <w:rFonts w:cs="Times New Roman"/>
          <w:sz w:val="24"/>
          <w:szCs w:val="24"/>
        </w:rPr>
      </w:pPr>
    </w:p>
    <w:p w:rsidR="00CE2788" w:rsidRPr="00CD3157" w:rsidRDefault="00CE2788" w:rsidP="005A111C">
      <w:pPr>
        <w:spacing w:after="0" w:line="240" w:lineRule="auto"/>
        <w:jc w:val="both"/>
        <w:rPr>
          <w:rFonts w:ascii="Times New Roman" w:hAnsi="Times New Roman" w:cs="Times New Roman"/>
          <w:sz w:val="24"/>
          <w:szCs w:val="24"/>
        </w:rPr>
      </w:pPr>
      <w:r w:rsidRPr="00CD3157">
        <w:rPr>
          <w:rFonts w:ascii="Times New Roman" w:hAnsi="Times New Roman" w:cs="Times New Roman"/>
          <w:sz w:val="24"/>
          <w:szCs w:val="24"/>
        </w:rPr>
        <w:t xml:space="preserve">During the reporting period </w:t>
      </w:r>
      <w:r w:rsidR="00CD3157" w:rsidRPr="00CD3157">
        <w:rPr>
          <w:rFonts w:ascii="Times New Roman" w:hAnsi="Times New Roman" w:cs="Times New Roman"/>
          <w:sz w:val="24"/>
          <w:szCs w:val="24"/>
        </w:rPr>
        <w:t xml:space="preserve">07/01/2017 to 12/31/2017 </w:t>
      </w:r>
      <w:r w:rsidRPr="00CD3157">
        <w:rPr>
          <w:rFonts w:ascii="Times New Roman" w:hAnsi="Times New Roman" w:cs="Times New Roman"/>
          <w:sz w:val="24"/>
          <w:szCs w:val="24"/>
        </w:rPr>
        <w:t xml:space="preserve">the combination of directed patrols, relentless follow-up investigations and community engagement have led to a decrease of </w:t>
      </w:r>
      <w:r w:rsidRPr="00CD3157">
        <w:rPr>
          <w:rFonts w:ascii="Times New Roman" w:hAnsi="Times New Roman" w:cs="Times New Roman"/>
          <w:b/>
          <w:sz w:val="24"/>
          <w:szCs w:val="24"/>
        </w:rPr>
        <w:t>15%</w:t>
      </w:r>
      <w:r w:rsidRPr="00CD3157">
        <w:rPr>
          <w:rFonts w:ascii="Times New Roman" w:hAnsi="Times New Roman" w:cs="Times New Roman"/>
          <w:sz w:val="24"/>
          <w:szCs w:val="24"/>
        </w:rPr>
        <w:t xml:space="preserve"> reduction in </w:t>
      </w:r>
      <w:r w:rsidRPr="00CD3157">
        <w:rPr>
          <w:rFonts w:ascii="Times New Roman" w:hAnsi="Times New Roman" w:cs="Times New Roman"/>
          <w:sz w:val="24"/>
          <w:szCs w:val="24"/>
          <w:u w:val="single"/>
        </w:rPr>
        <w:t xml:space="preserve">overall crime </w:t>
      </w:r>
      <w:r w:rsidRPr="00CD3157">
        <w:rPr>
          <w:rFonts w:ascii="Times New Roman" w:hAnsi="Times New Roman" w:cs="Times New Roman"/>
          <w:sz w:val="24"/>
          <w:szCs w:val="24"/>
        </w:rPr>
        <w:t xml:space="preserve">city-wide: (3025) in 2016 compare to (2569) in 2017. This includes a </w:t>
      </w:r>
      <w:r w:rsidRPr="00CD3157">
        <w:rPr>
          <w:rFonts w:ascii="Times New Roman" w:hAnsi="Times New Roman" w:cs="Times New Roman"/>
          <w:b/>
          <w:sz w:val="24"/>
          <w:szCs w:val="24"/>
        </w:rPr>
        <w:t>25%</w:t>
      </w:r>
      <w:r w:rsidRPr="00CD3157">
        <w:rPr>
          <w:rFonts w:ascii="Times New Roman" w:hAnsi="Times New Roman" w:cs="Times New Roman"/>
          <w:sz w:val="24"/>
          <w:szCs w:val="24"/>
        </w:rPr>
        <w:t xml:space="preserve"> reduction in </w:t>
      </w:r>
      <w:r w:rsidRPr="00CD3157">
        <w:rPr>
          <w:rFonts w:ascii="Times New Roman" w:hAnsi="Times New Roman" w:cs="Times New Roman"/>
          <w:sz w:val="24"/>
          <w:szCs w:val="24"/>
          <w:u w:val="single"/>
        </w:rPr>
        <w:t>violent crime</w:t>
      </w:r>
      <w:r w:rsidRPr="00CD3157">
        <w:rPr>
          <w:rFonts w:ascii="Times New Roman" w:hAnsi="Times New Roman" w:cs="Times New Roman"/>
          <w:sz w:val="24"/>
          <w:szCs w:val="24"/>
        </w:rPr>
        <w:t xml:space="preserve">: (367) in 2016 compare to (274) in 2017, and a </w:t>
      </w:r>
      <w:r w:rsidRPr="00CD3157">
        <w:rPr>
          <w:rFonts w:ascii="Times New Roman" w:hAnsi="Times New Roman" w:cs="Times New Roman"/>
          <w:b/>
          <w:sz w:val="24"/>
          <w:szCs w:val="24"/>
        </w:rPr>
        <w:t>14%</w:t>
      </w:r>
      <w:r w:rsidRPr="00CD3157">
        <w:rPr>
          <w:rFonts w:ascii="Times New Roman" w:hAnsi="Times New Roman" w:cs="Times New Roman"/>
          <w:sz w:val="24"/>
          <w:szCs w:val="24"/>
        </w:rPr>
        <w:t xml:space="preserve"> reduction in </w:t>
      </w:r>
      <w:r w:rsidRPr="00CD3157">
        <w:rPr>
          <w:rFonts w:ascii="Times New Roman" w:hAnsi="Times New Roman" w:cs="Times New Roman"/>
          <w:sz w:val="24"/>
          <w:szCs w:val="24"/>
          <w:u w:val="single"/>
        </w:rPr>
        <w:t>property crime:</w:t>
      </w:r>
      <w:r w:rsidRPr="00CD3157">
        <w:rPr>
          <w:rFonts w:ascii="Times New Roman" w:hAnsi="Times New Roman" w:cs="Times New Roman"/>
          <w:sz w:val="24"/>
          <w:szCs w:val="24"/>
        </w:rPr>
        <w:t xml:space="preserve"> (2658) in 2016 compared to (2295) in 2017.  </w:t>
      </w:r>
    </w:p>
    <w:p w:rsidR="00CE2788" w:rsidRPr="00CD3157" w:rsidRDefault="00CE2788" w:rsidP="005A111C">
      <w:pPr>
        <w:spacing w:after="0" w:line="240" w:lineRule="auto"/>
        <w:jc w:val="both"/>
        <w:rPr>
          <w:rFonts w:ascii="Times New Roman" w:hAnsi="Times New Roman" w:cs="Times New Roman"/>
          <w:sz w:val="24"/>
          <w:szCs w:val="24"/>
        </w:rPr>
      </w:pPr>
    </w:p>
    <w:p w:rsidR="00CE2788" w:rsidRPr="00CD3157" w:rsidRDefault="00CE2788" w:rsidP="005A111C">
      <w:pPr>
        <w:pStyle w:val="ListParagraph"/>
        <w:numPr>
          <w:ilvl w:val="0"/>
          <w:numId w:val="4"/>
        </w:numPr>
        <w:spacing w:line="240" w:lineRule="auto"/>
        <w:contextualSpacing w:val="0"/>
        <w:jc w:val="both"/>
        <w:rPr>
          <w:rFonts w:cs="Times New Roman"/>
          <w:sz w:val="24"/>
          <w:szCs w:val="24"/>
        </w:rPr>
      </w:pPr>
      <w:r w:rsidRPr="00CD3157">
        <w:rPr>
          <w:rFonts w:cs="Times New Roman"/>
          <w:b/>
          <w:sz w:val="24"/>
          <w:szCs w:val="24"/>
          <w:u w:val="single"/>
        </w:rPr>
        <w:t>Focus area statistics</w:t>
      </w:r>
      <w:r w:rsidRPr="00CD3157">
        <w:rPr>
          <w:rFonts w:cs="Times New Roman"/>
          <w:sz w:val="24"/>
          <w:szCs w:val="24"/>
        </w:rPr>
        <w:t xml:space="preserve">: Includes a </w:t>
      </w:r>
      <w:r w:rsidRPr="00CD3157">
        <w:rPr>
          <w:rFonts w:cs="Times New Roman"/>
          <w:b/>
          <w:sz w:val="24"/>
          <w:szCs w:val="24"/>
        </w:rPr>
        <w:t>38%</w:t>
      </w:r>
      <w:r w:rsidRPr="00CD3157">
        <w:rPr>
          <w:rFonts w:cs="Times New Roman"/>
          <w:sz w:val="24"/>
          <w:szCs w:val="24"/>
        </w:rPr>
        <w:t xml:space="preserve"> reduction in </w:t>
      </w:r>
      <w:r w:rsidRPr="00CD3157">
        <w:rPr>
          <w:rFonts w:cs="Times New Roman"/>
          <w:b/>
          <w:sz w:val="24"/>
          <w:szCs w:val="24"/>
          <w:u w:val="single"/>
        </w:rPr>
        <w:t>violent crime</w:t>
      </w:r>
      <w:r w:rsidRPr="00CD3157">
        <w:rPr>
          <w:rFonts w:cs="Times New Roman"/>
          <w:sz w:val="24"/>
          <w:szCs w:val="24"/>
        </w:rPr>
        <w:t xml:space="preserve">: (52) in 2016 compared to (32) in 2017, and a </w:t>
      </w:r>
      <w:r w:rsidRPr="00CD3157">
        <w:rPr>
          <w:rFonts w:cs="Times New Roman"/>
          <w:b/>
          <w:sz w:val="24"/>
          <w:szCs w:val="24"/>
        </w:rPr>
        <w:t>5%</w:t>
      </w:r>
      <w:r w:rsidRPr="00CD3157">
        <w:rPr>
          <w:rFonts w:cs="Times New Roman"/>
          <w:sz w:val="24"/>
          <w:szCs w:val="24"/>
        </w:rPr>
        <w:t xml:space="preserve"> increase in </w:t>
      </w:r>
      <w:r w:rsidRPr="00CD3157">
        <w:rPr>
          <w:rFonts w:cs="Times New Roman"/>
          <w:b/>
          <w:sz w:val="24"/>
          <w:szCs w:val="24"/>
          <w:u w:val="single"/>
        </w:rPr>
        <w:t>property crime</w:t>
      </w:r>
      <w:r w:rsidRPr="00CD3157">
        <w:rPr>
          <w:rFonts w:cs="Times New Roman"/>
          <w:sz w:val="24"/>
          <w:szCs w:val="24"/>
          <w:u w:val="single"/>
        </w:rPr>
        <w:t>:</w:t>
      </w:r>
      <w:r w:rsidRPr="00CD3157">
        <w:rPr>
          <w:rFonts w:cs="Times New Roman"/>
          <w:sz w:val="24"/>
          <w:szCs w:val="24"/>
        </w:rPr>
        <w:t xml:space="preserve"> (79) in 2016 compared to (79) in 2017.</w:t>
      </w:r>
    </w:p>
    <w:p w:rsidR="00CE2788" w:rsidRPr="00CD3157" w:rsidRDefault="00CE2788" w:rsidP="005A111C">
      <w:pPr>
        <w:pStyle w:val="ListParagraph"/>
        <w:spacing w:line="240" w:lineRule="auto"/>
        <w:jc w:val="both"/>
        <w:rPr>
          <w:rFonts w:cs="Times New Roman"/>
          <w:sz w:val="24"/>
          <w:szCs w:val="24"/>
        </w:rPr>
      </w:pPr>
      <w:r w:rsidRPr="00CD3157">
        <w:rPr>
          <w:rFonts w:cs="Times New Roman"/>
          <w:sz w:val="24"/>
          <w:szCs w:val="24"/>
        </w:rPr>
        <w:t xml:space="preserve">  </w:t>
      </w:r>
    </w:p>
    <w:p w:rsidR="00CE2788" w:rsidRPr="00CD3157" w:rsidRDefault="00CE2788" w:rsidP="005A111C">
      <w:pPr>
        <w:spacing w:after="0" w:line="240" w:lineRule="auto"/>
        <w:jc w:val="both"/>
        <w:rPr>
          <w:rFonts w:ascii="Times New Roman" w:hAnsi="Times New Roman" w:cs="Times New Roman"/>
          <w:sz w:val="24"/>
          <w:szCs w:val="24"/>
        </w:rPr>
      </w:pPr>
      <w:r w:rsidRPr="00CD3157">
        <w:rPr>
          <w:rFonts w:ascii="Times New Roman" w:hAnsi="Times New Roman" w:cs="Times New Roman"/>
          <w:sz w:val="24"/>
          <w:szCs w:val="24"/>
        </w:rPr>
        <w:t xml:space="preserve">Statistics on </w:t>
      </w:r>
      <w:r w:rsidRPr="00CD3157">
        <w:rPr>
          <w:rFonts w:ascii="Times New Roman" w:hAnsi="Times New Roman" w:cs="Times New Roman"/>
          <w:sz w:val="24"/>
          <w:szCs w:val="24"/>
          <w:u w:val="single"/>
        </w:rPr>
        <w:t>violent crime</w:t>
      </w:r>
      <w:r w:rsidRPr="00CD3157">
        <w:rPr>
          <w:rFonts w:ascii="Times New Roman" w:hAnsi="Times New Roman" w:cs="Times New Roman"/>
          <w:sz w:val="24"/>
          <w:szCs w:val="24"/>
        </w:rPr>
        <w:t xml:space="preserve"> throughout the city </w:t>
      </w:r>
    </w:p>
    <w:p w:rsidR="00CE2788" w:rsidRPr="00CD3157" w:rsidRDefault="00CE2788" w:rsidP="005A111C">
      <w:pPr>
        <w:pStyle w:val="ListParagraph"/>
        <w:numPr>
          <w:ilvl w:val="0"/>
          <w:numId w:val="3"/>
        </w:numPr>
        <w:spacing w:line="240" w:lineRule="auto"/>
        <w:contextualSpacing w:val="0"/>
        <w:jc w:val="both"/>
        <w:rPr>
          <w:rFonts w:cs="Times New Roman"/>
          <w:sz w:val="24"/>
          <w:szCs w:val="24"/>
        </w:rPr>
      </w:pPr>
      <w:r w:rsidRPr="00CD3157">
        <w:rPr>
          <w:rFonts w:cs="Times New Roman"/>
          <w:sz w:val="24"/>
          <w:szCs w:val="24"/>
        </w:rPr>
        <w:t xml:space="preserve">Total Homicides: 7 (2017) / 11 (2016) = </w:t>
      </w:r>
      <w:r w:rsidRPr="00CD3157">
        <w:rPr>
          <w:rFonts w:cs="Times New Roman"/>
          <w:b/>
          <w:sz w:val="24"/>
          <w:szCs w:val="24"/>
        </w:rPr>
        <w:t>36% reduction</w:t>
      </w:r>
    </w:p>
    <w:p w:rsidR="00CE2788" w:rsidRPr="00CD3157" w:rsidRDefault="00CE2788" w:rsidP="005A111C">
      <w:pPr>
        <w:pStyle w:val="ListParagraph"/>
        <w:numPr>
          <w:ilvl w:val="0"/>
          <w:numId w:val="3"/>
        </w:numPr>
        <w:spacing w:line="240" w:lineRule="auto"/>
        <w:contextualSpacing w:val="0"/>
        <w:jc w:val="both"/>
        <w:rPr>
          <w:rFonts w:cs="Times New Roman"/>
          <w:sz w:val="24"/>
          <w:szCs w:val="24"/>
        </w:rPr>
      </w:pPr>
      <w:r w:rsidRPr="00CD3157">
        <w:rPr>
          <w:rFonts w:cs="Times New Roman"/>
          <w:sz w:val="24"/>
          <w:szCs w:val="24"/>
        </w:rPr>
        <w:t xml:space="preserve">Total Homicides F/A related: 7 (2017) / 10 (2016) = </w:t>
      </w:r>
      <w:r w:rsidRPr="00CD3157">
        <w:rPr>
          <w:rFonts w:cs="Times New Roman"/>
          <w:b/>
          <w:sz w:val="24"/>
          <w:szCs w:val="24"/>
        </w:rPr>
        <w:t>30% reduction</w:t>
      </w:r>
      <w:r w:rsidRPr="00CD3157">
        <w:rPr>
          <w:rFonts w:cs="Times New Roman"/>
          <w:sz w:val="24"/>
          <w:szCs w:val="24"/>
        </w:rPr>
        <w:t xml:space="preserve">  </w:t>
      </w:r>
    </w:p>
    <w:p w:rsidR="00CE2788" w:rsidRPr="00CD3157" w:rsidRDefault="00CE2788" w:rsidP="005A111C">
      <w:pPr>
        <w:pStyle w:val="ListParagraph"/>
        <w:numPr>
          <w:ilvl w:val="0"/>
          <w:numId w:val="3"/>
        </w:numPr>
        <w:spacing w:line="240" w:lineRule="auto"/>
        <w:contextualSpacing w:val="0"/>
        <w:jc w:val="both"/>
        <w:rPr>
          <w:rFonts w:cs="Times New Roman"/>
          <w:sz w:val="24"/>
          <w:szCs w:val="24"/>
        </w:rPr>
      </w:pPr>
      <w:r w:rsidRPr="00CD3157">
        <w:rPr>
          <w:rFonts w:cs="Times New Roman"/>
          <w:sz w:val="24"/>
          <w:szCs w:val="24"/>
        </w:rPr>
        <w:t xml:space="preserve">Total Robberies: 70 (2017) / 100 (2016 = </w:t>
      </w:r>
      <w:r w:rsidRPr="00CD3157">
        <w:rPr>
          <w:rFonts w:cs="Times New Roman"/>
          <w:b/>
          <w:sz w:val="24"/>
          <w:szCs w:val="24"/>
        </w:rPr>
        <w:t>30% reduction</w:t>
      </w:r>
    </w:p>
    <w:p w:rsidR="00CE2788" w:rsidRPr="00CD3157" w:rsidRDefault="00CE2788" w:rsidP="005A111C">
      <w:pPr>
        <w:pStyle w:val="ListParagraph"/>
        <w:numPr>
          <w:ilvl w:val="0"/>
          <w:numId w:val="3"/>
        </w:numPr>
        <w:spacing w:line="240" w:lineRule="auto"/>
        <w:contextualSpacing w:val="0"/>
        <w:jc w:val="both"/>
        <w:rPr>
          <w:rFonts w:cs="Times New Roman"/>
          <w:sz w:val="24"/>
          <w:szCs w:val="24"/>
        </w:rPr>
      </w:pPr>
      <w:r w:rsidRPr="00CD3157">
        <w:rPr>
          <w:rFonts w:cs="Times New Roman"/>
          <w:sz w:val="24"/>
          <w:szCs w:val="24"/>
        </w:rPr>
        <w:t xml:space="preserve">Total Aggravated Assaults: 134 (2017) / 185 (2016) = </w:t>
      </w:r>
      <w:r w:rsidRPr="00CD3157">
        <w:rPr>
          <w:rFonts w:cs="Times New Roman"/>
          <w:b/>
          <w:sz w:val="24"/>
          <w:szCs w:val="24"/>
        </w:rPr>
        <w:t>28% reduction</w:t>
      </w:r>
    </w:p>
    <w:p w:rsidR="00CE2788" w:rsidRPr="00CD3157" w:rsidRDefault="00CE2788" w:rsidP="005A111C">
      <w:pPr>
        <w:pStyle w:val="NoSpacing"/>
        <w:jc w:val="both"/>
        <w:rPr>
          <w:rFonts w:ascii="Times New Roman" w:hAnsi="Times New Roman" w:cs="Times New Roman"/>
          <w:sz w:val="24"/>
          <w:szCs w:val="24"/>
        </w:rPr>
      </w:pPr>
    </w:p>
    <w:p w:rsidR="005955A3" w:rsidRPr="00CD3157" w:rsidRDefault="005955A3" w:rsidP="005A111C">
      <w:pPr>
        <w:spacing w:after="0" w:line="240" w:lineRule="auto"/>
        <w:jc w:val="both"/>
        <w:rPr>
          <w:rFonts w:ascii="Times New Roman" w:hAnsi="Times New Roman" w:cs="Times New Roman"/>
          <w:b/>
          <w:sz w:val="24"/>
          <w:szCs w:val="24"/>
        </w:rPr>
      </w:pPr>
    </w:p>
    <w:p w:rsidR="005955A3" w:rsidRPr="00CD3157" w:rsidRDefault="005955A3" w:rsidP="005A111C">
      <w:pPr>
        <w:spacing w:after="0" w:line="240" w:lineRule="auto"/>
        <w:jc w:val="both"/>
        <w:rPr>
          <w:rFonts w:ascii="Times New Roman" w:hAnsi="Times New Roman" w:cs="Times New Roman"/>
          <w:b/>
          <w:sz w:val="24"/>
          <w:szCs w:val="24"/>
        </w:rPr>
      </w:pPr>
    </w:p>
    <w:p w:rsidR="005955A3" w:rsidRPr="00CD3157" w:rsidRDefault="005955A3" w:rsidP="005A111C">
      <w:pPr>
        <w:spacing w:after="0" w:line="240" w:lineRule="auto"/>
        <w:jc w:val="both"/>
        <w:rPr>
          <w:rFonts w:ascii="Times New Roman" w:hAnsi="Times New Roman" w:cs="Times New Roman"/>
          <w:b/>
          <w:sz w:val="24"/>
          <w:szCs w:val="24"/>
        </w:rPr>
      </w:pPr>
    </w:p>
    <w:p w:rsidR="00CE2788" w:rsidRPr="00CD3157" w:rsidRDefault="00CE2788" w:rsidP="005A111C">
      <w:pPr>
        <w:spacing w:after="0" w:line="240" w:lineRule="auto"/>
        <w:jc w:val="both"/>
        <w:rPr>
          <w:rFonts w:ascii="Times New Roman" w:hAnsi="Times New Roman" w:cs="Times New Roman"/>
          <w:b/>
          <w:sz w:val="24"/>
          <w:szCs w:val="24"/>
        </w:rPr>
      </w:pPr>
      <w:r w:rsidRPr="00CD3157">
        <w:rPr>
          <w:rFonts w:ascii="Times New Roman" w:hAnsi="Times New Roman" w:cs="Times New Roman"/>
          <w:b/>
          <w:sz w:val="24"/>
          <w:szCs w:val="24"/>
        </w:rPr>
        <w:t>Removal of Firearms from the Street (City Wide)</w:t>
      </w:r>
    </w:p>
    <w:p w:rsidR="00CE2788" w:rsidRPr="00CD3157" w:rsidRDefault="00CE2788" w:rsidP="005A111C">
      <w:pPr>
        <w:spacing w:after="0" w:line="240" w:lineRule="auto"/>
        <w:jc w:val="both"/>
        <w:rPr>
          <w:rFonts w:ascii="Times New Roman" w:hAnsi="Times New Roman" w:cs="Times New Roman"/>
          <w:sz w:val="24"/>
          <w:szCs w:val="24"/>
        </w:rPr>
      </w:pPr>
    </w:p>
    <w:p w:rsidR="00CE2788" w:rsidRPr="00CD3157" w:rsidRDefault="00CE2788" w:rsidP="005A111C">
      <w:pPr>
        <w:spacing w:after="0" w:line="240" w:lineRule="auto"/>
        <w:jc w:val="both"/>
        <w:rPr>
          <w:rFonts w:ascii="Times New Roman" w:hAnsi="Times New Roman" w:cs="Times New Roman"/>
          <w:sz w:val="24"/>
          <w:szCs w:val="24"/>
        </w:rPr>
      </w:pPr>
      <w:r w:rsidRPr="00CD3157">
        <w:rPr>
          <w:rFonts w:ascii="Times New Roman" w:hAnsi="Times New Roman" w:cs="Times New Roman"/>
          <w:sz w:val="24"/>
          <w:szCs w:val="24"/>
        </w:rPr>
        <w:t>The Norfolk Police Department have recovered 530</w:t>
      </w:r>
      <w:r w:rsidRPr="00CD3157">
        <w:rPr>
          <w:rFonts w:ascii="Times New Roman" w:eastAsia="Calibri" w:hAnsi="Times New Roman" w:cs="Times New Roman"/>
          <w:sz w:val="24"/>
          <w:szCs w:val="24"/>
        </w:rPr>
        <w:t xml:space="preserve"> firearms, and have been able to run E-Tracers on 530 of the firearms to track the origin of the firearm, and determine when, where and how it made its way onto the street. 192 of those E-Tracers were completed during the reporting period 7/1/2017 through 9/30/2017. </w:t>
      </w:r>
      <w:r w:rsidRPr="00CD3157">
        <w:rPr>
          <w:rFonts w:ascii="Times New Roman" w:hAnsi="Times New Roman" w:cs="Times New Roman"/>
          <w:sz w:val="24"/>
          <w:szCs w:val="24"/>
        </w:rPr>
        <w:t xml:space="preserve">  </w:t>
      </w:r>
    </w:p>
    <w:p w:rsidR="00CE2788" w:rsidRPr="00CD3157" w:rsidRDefault="00CE2788" w:rsidP="005A111C">
      <w:pPr>
        <w:spacing w:after="0" w:line="240" w:lineRule="auto"/>
        <w:jc w:val="both"/>
        <w:rPr>
          <w:rFonts w:ascii="Times New Roman" w:hAnsi="Times New Roman" w:cs="Times New Roman"/>
          <w:sz w:val="24"/>
          <w:szCs w:val="24"/>
        </w:rPr>
      </w:pPr>
    </w:p>
    <w:p w:rsidR="00CE2788" w:rsidRPr="00CD3157" w:rsidRDefault="00CE2788" w:rsidP="005A111C">
      <w:pPr>
        <w:spacing w:after="0" w:line="240" w:lineRule="auto"/>
        <w:jc w:val="both"/>
        <w:rPr>
          <w:rFonts w:ascii="Times New Roman" w:hAnsi="Times New Roman" w:cs="Times New Roman"/>
          <w:b/>
          <w:sz w:val="24"/>
          <w:szCs w:val="24"/>
        </w:rPr>
      </w:pPr>
      <w:r w:rsidRPr="00CD3157">
        <w:rPr>
          <w:rFonts w:ascii="Times New Roman" w:hAnsi="Times New Roman" w:cs="Times New Roman"/>
          <w:b/>
          <w:sz w:val="24"/>
          <w:szCs w:val="24"/>
        </w:rPr>
        <w:t>Field Interview Cards (City Wide):</w:t>
      </w:r>
    </w:p>
    <w:p w:rsidR="00CE2788" w:rsidRPr="00CD3157" w:rsidRDefault="00CE2788" w:rsidP="005A111C">
      <w:pPr>
        <w:spacing w:after="0" w:line="240" w:lineRule="auto"/>
        <w:jc w:val="both"/>
        <w:rPr>
          <w:rFonts w:ascii="Times New Roman" w:hAnsi="Times New Roman" w:cs="Times New Roman"/>
          <w:sz w:val="24"/>
          <w:szCs w:val="24"/>
        </w:rPr>
      </w:pPr>
      <w:r w:rsidRPr="00CD3157">
        <w:rPr>
          <w:rFonts w:ascii="Times New Roman" w:hAnsi="Times New Roman" w:cs="Times New Roman"/>
          <w:sz w:val="24"/>
          <w:szCs w:val="24"/>
        </w:rPr>
        <w:t xml:space="preserve">The combined efforts of Field Operations and Investigative Services have resulted in 3,733 Field Interview cards in 2017; 1524 of those field contacts were conducted during this reporting period.  </w:t>
      </w:r>
    </w:p>
    <w:p w:rsidR="00CE2788" w:rsidRPr="00CD3157" w:rsidRDefault="00CE2788" w:rsidP="005A111C">
      <w:pPr>
        <w:spacing w:after="0" w:line="240" w:lineRule="auto"/>
        <w:jc w:val="both"/>
        <w:rPr>
          <w:rFonts w:ascii="Times New Roman" w:hAnsi="Times New Roman" w:cs="Times New Roman"/>
          <w:sz w:val="24"/>
          <w:szCs w:val="24"/>
        </w:rPr>
      </w:pPr>
    </w:p>
    <w:p w:rsidR="00CE2788" w:rsidRPr="00CD3157" w:rsidRDefault="00CE2788" w:rsidP="005A111C">
      <w:pPr>
        <w:spacing w:after="0" w:line="240" w:lineRule="auto"/>
        <w:jc w:val="both"/>
        <w:rPr>
          <w:rFonts w:ascii="Times New Roman" w:eastAsia="Calibri" w:hAnsi="Times New Roman" w:cs="Times New Roman"/>
          <w:b/>
          <w:sz w:val="24"/>
          <w:szCs w:val="24"/>
        </w:rPr>
      </w:pPr>
      <w:r w:rsidRPr="00CD3157">
        <w:rPr>
          <w:rFonts w:ascii="Times New Roman" w:eastAsia="Calibri" w:hAnsi="Times New Roman" w:cs="Times New Roman"/>
          <w:b/>
          <w:sz w:val="24"/>
          <w:szCs w:val="24"/>
        </w:rPr>
        <w:t xml:space="preserve">Gun Violence Initiative Only (7/1/17 – 9/30/17): </w:t>
      </w:r>
    </w:p>
    <w:p w:rsidR="00CE2788" w:rsidRPr="00CD3157" w:rsidRDefault="00CE2788" w:rsidP="005A111C">
      <w:pPr>
        <w:pStyle w:val="ListParagraph"/>
        <w:numPr>
          <w:ilvl w:val="0"/>
          <w:numId w:val="5"/>
        </w:numPr>
        <w:spacing w:line="240" w:lineRule="auto"/>
        <w:contextualSpacing w:val="0"/>
        <w:jc w:val="both"/>
        <w:rPr>
          <w:rFonts w:cs="Times New Roman"/>
          <w:sz w:val="24"/>
          <w:szCs w:val="24"/>
        </w:rPr>
      </w:pPr>
      <w:r w:rsidRPr="00CD3157">
        <w:rPr>
          <w:rFonts w:cs="Times New Roman"/>
          <w:sz w:val="24"/>
          <w:szCs w:val="24"/>
        </w:rPr>
        <w:t>12 Felony Arrests</w:t>
      </w:r>
    </w:p>
    <w:p w:rsidR="00CE2788" w:rsidRPr="00CD3157" w:rsidRDefault="00CE2788" w:rsidP="005A111C">
      <w:pPr>
        <w:pStyle w:val="ListParagraph"/>
        <w:numPr>
          <w:ilvl w:val="0"/>
          <w:numId w:val="5"/>
        </w:numPr>
        <w:spacing w:line="240" w:lineRule="auto"/>
        <w:contextualSpacing w:val="0"/>
        <w:jc w:val="both"/>
        <w:rPr>
          <w:rFonts w:cs="Times New Roman"/>
          <w:sz w:val="24"/>
          <w:szCs w:val="24"/>
        </w:rPr>
      </w:pPr>
      <w:r w:rsidRPr="00CD3157">
        <w:rPr>
          <w:rFonts w:cs="Times New Roman"/>
          <w:sz w:val="24"/>
          <w:szCs w:val="24"/>
        </w:rPr>
        <w:t>3 Firearms Recovered</w:t>
      </w:r>
    </w:p>
    <w:p w:rsidR="00CE2788" w:rsidRPr="00CD3157" w:rsidRDefault="00CE2788" w:rsidP="005A111C">
      <w:pPr>
        <w:pStyle w:val="ListParagraph"/>
        <w:numPr>
          <w:ilvl w:val="0"/>
          <w:numId w:val="5"/>
        </w:numPr>
        <w:spacing w:line="240" w:lineRule="auto"/>
        <w:contextualSpacing w:val="0"/>
        <w:jc w:val="both"/>
        <w:rPr>
          <w:rFonts w:cs="Times New Roman"/>
          <w:sz w:val="24"/>
          <w:szCs w:val="24"/>
        </w:rPr>
      </w:pPr>
      <w:r w:rsidRPr="00CD3157">
        <w:rPr>
          <w:rFonts w:cs="Times New Roman"/>
          <w:sz w:val="24"/>
          <w:szCs w:val="24"/>
        </w:rPr>
        <w:t>49 Misdemeanor Arrests</w:t>
      </w:r>
    </w:p>
    <w:p w:rsidR="00CE2788" w:rsidRPr="00CD3157" w:rsidRDefault="00CE2788" w:rsidP="005A111C">
      <w:pPr>
        <w:pStyle w:val="ListParagraph"/>
        <w:numPr>
          <w:ilvl w:val="0"/>
          <w:numId w:val="5"/>
        </w:numPr>
        <w:spacing w:line="240" w:lineRule="auto"/>
        <w:contextualSpacing w:val="0"/>
        <w:jc w:val="both"/>
        <w:rPr>
          <w:rFonts w:cs="Times New Roman"/>
          <w:sz w:val="24"/>
          <w:szCs w:val="24"/>
        </w:rPr>
      </w:pPr>
      <w:r w:rsidRPr="00CD3157">
        <w:rPr>
          <w:rFonts w:cs="Times New Roman"/>
          <w:sz w:val="24"/>
          <w:szCs w:val="24"/>
        </w:rPr>
        <w:t>256 Field Interview Cards</w:t>
      </w:r>
    </w:p>
    <w:p w:rsidR="00CE2788" w:rsidRPr="00CD3157" w:rsidRDefault="00CE2788" w:rsidP="005A111C">
      <w:pPr>
        <w:pStyle w:val="ListParagraph"/>
        <w:spacing w:line="240" w:lineRule="auto"/>
        <w:jc w:val="both"/>
        <w:rPr>
          <w:rFonts w:cs="Times New Roman"/>
          <w:sz w:val="24"/>
          <w:szCs w:val="24"/>
        </w:rPr>
      </w:pPr>
    </w:p>
    <w:p w:rsidR="00CE2788" w:rsidRPr="00CD3157" w:rsidRDefault="00CE2788" w:rsidP="005A111C">
      <w:pPr>
        <w:spacing w:after="0" w:line="240" w:lineRule="auto"/>
        <w:jc w:val="both"/>
        <w:rPr>
          <w:rFonts w:ascii="Times New Roman" w:hAnsi="Times New Roman" w:cs="Times New Roman"/>
          <w:sz w:val="24"/>
          <w:szCs w:val="24"/>
        </w:rPr>
      </w:pPr>
      <w:r w:rsidRPr="00CD3157">
        <w:rPr>
          <w:rFonts w:ascii="Times New Roman" w:hAnsi="Times New Roman" w:cs="Times New Roman"/>
          <w:b/>
          <w:sz w:val="24"/>
          <w:szCs w:val="24"/>
        </w:rPr>
        <w:t xml:space="preserve">Gang Suppression Unit Cases Worked </w:t>
      </w:r>
      <w:r w:rsidRPr="00CD3157">
        <w:rPr>
          <w:rFonts w:ascii="Times New Roman" w:hAnsi="Times New Roman" w:cs="Times New Roman"/>
          <w:sz w:val="24"/>
          <w:szCs w:val="24"/>
        </w:rPr>
        <w:t xml:space="preserve">2017 statistics </w:t>
      </w:r>
      <w:r w:rsidRPr="00CD3157">
        <w:rPr>
          <w:rFonts w:ascii="Times New Roman" w:eastAsia="Calibri" w:hAnsi="Times New Roman" w:cs="Times New Roman"/>
          <w:sz w:val="24"/>
          <w:szCs w:val="24"/>
        </w:rPr>
        <w:t>(7/1/17 – 9/30/17)</w:t>
      </w:r>
      <w:r w:rsidRPr="00CD3157">
        <w:rPr>
          <w:rFonts w:ascii="Times New Roman" w:hAnsi="Times New Roman" w:cs="Times New Roman"/>
          <w:sz w:val="24"/>
          <w:szCs w:val="24"/>
        </w:rPr>
        <w:t xml:space="preserve">: </w:t>
      </w:r>
    </w:p>
    <w:p w:rsidR="00CE2788" w:rsidRPr="00CD3157" w:rsidRDefault="00CE2788" w:rsidP="005A111C">
      <w:pPr>
        <w:pStyle w:val="ListParagraph"/>
        <w:numPr>
          <w:ilvl w:val="0"/>
          <w:numId w:val="21"/>
        </w:numPr>
        <w:spacing w:line="240" w:lineRule="auto"/>
        <w:contextualSpacing w:val="0"/>
        <w:jc w:val="both"/>
        <w:rPr>
          <w:rFonts w:cs="Times New Roman"/>
          <w:sz w:val="24"/>
          <w:szCs w:val="24"/>
        </w:rPr>
      </w:pPr>
      <w:r w:rsidRPr="00CD3157">
        <w:rPr>
          <w:rFonts w:cs="Times New Roman"/>
          <w:sz w:val="24"/>
          <w:szCs w:val="24"/>
        </w:rPr>
        <w:t>28 active cases worked / 14 cases (2016)</w:t>
      </w:r>
    </w:p>
    <w:p w:rsidR="00CE2788" w:rsidRPr="00CD3157" w:rsidRDefault="00CE2788" w:rsidP="005A111C">
      <w:pPr>
        <w:pStyle w:val="ListParagraph"/>
        <w:numPr>
          <w:ilvl w:val="0"/>
          <w:numId w:val="21"/>
        </w:numPr>
        <w:spacing w:line="240" w:lineRule="auto"/>
        <w:contextualSpacing w:val="0"/>
        <w:jc w:val="both"/>
        <w:rPr>
          <w:rFonts w:cs="Times New Roman"/>
          <w:sz w:val="24"/>
          <w:szCs w:val="24"/>
        </w:rPr>
      </w:pPr>
      <w:r w:rsidRPr="00CD3157">
        <w:rPr>
          <w:rFonts w:cs="Times New Roman"/>
          <w:sz w:val="24"/>
          <w:szCs w:val="24"/>
        </w:rPr>
        <w:t>26 arrest made / 5 arrest (2016)</w:t>
      </w:r>
    </w:p>
    <w:p w:rsidR="00CE2788" w:rsidRPr="00CD3157" w:rsidRDefault="00CE2788" w:rsidP="005A111C">
      <w:pPr>
        <w:pStyle w:val="ListParagraph"/>
        <w:numPr>
          <w:ilvl w:val="0"/>
          <w:numId w:val="21"/>
        </w:numPr>
        <w:spacing w:line="240" w:lineRule="auto"/>
        <w:contextualSpacing w:val="0"/>
        <w:jc w:val="both"/>
        <w:rPr>
          <w:rFonts w:cs="Times New Roman"/>
          <w:sz w:val="24"/>
          <w:szCs w:val="24"/>
        </w:rPr>
      </w:pPr>
      <w:r w:rsidRPr="00CD3157">
        <w:rPr>
          <w:rFonts w:cs="Times New Roman"/>
          <w:sz w:val="24"/>
          <w:szCs w:val="24"/>
        </w:rPr>
        <w:t>9 of those arrest involving gang members / 2 (2016)</w:t>
      </w:r>
    </w:p>
    <w:p w:rsidR="00CE2788" w:rsidRPr="00CD3157" w:rsidRDefault="00CE2788" w:rsidP="005A111C">
      <w:pPr>
        <w:pStyle w:val="ListParagraph"/>
        <w:numPr>
          <w:ilvl w:val="0"/>
          <w:numId w:val="21"/>
        </w:numPr>
        <w:spacing w:line="240" w:lineRule="auto"/>
        <w:contextualSpacing w:val="0"/>
        <w:jc w:val="both"/>
        <w:rPr>
          <w:rFonts w:cs="Times New Roman"/>
          <w:sz w:val="24"/>
          <w:szCs w:val="24"/>
        </w:rPr>
      </w:pPr>
      <w:r w:rsidRPr="00CD3157">
        <w:rPr>
          <w:rFonts w:cs="Times New Roman"/>
          <w:sz w:val="24"/>
          <w:szCs w:val="24"/>
        </w:rPr>
        <w:t>4 include charges of Gang participation / 0 (2016)</w:t>
      </w:r>
    </w:p>
    <w:p w:rsidR="00CE2788" w:rsidRPr="00CD3157" w:rsidRDefault="00CE2788" w:rsidP="005A111C">
      <w:pPr>
        <w:pStyle w:val="ListParagraph"/>
        <w:numPr>
          <w:ilvl w:val="0"/>
          <w:numId w:val="21"/>
        </w:numPr>
        <w:spacing w:line="240" w:lineRule="auto"/>
        <w:contextualSpacing w:val="0"/>
        <w:jc w:val="both"/>
        <w:rPr>
          <w:rFonts w:cs="Times New Roman"/>
          <w:sz w:val="24"/>
          <w:szCs w:val="24"/>
        </w:rPr>
      </w:pPr>
      <w:r w:rsidRPr="00CD3157">
        <w:rPr>
          <w:rFonts w:cs="Times New Roman"/>
          <w:sz w:val="24"/>
          <w:szCs w:val="24"/>
        </w:rPr>
        <w:t>42 Home Visits</w:t>
      </w:r>
    </w:p>
    <w:p w:rsidR="00CE2788" w:rsidRPr="00CD3157" w:rsidRDefault="00CE2788" w:rsidP="005A111C">
      <w:pPr>
        <w:pStyle w:val="ListParagraph"/>
        <w:numPr>
          <w:ilvl w:val="0"/>
          <w:numId w:val="21"/>
        </w:numPr>
        <w:spacing w:line="240" w:lineRule="auto"/>
        <w:contextualSpacing w:val="0"/>
        <w:jc w:val="both"/>
        <w:rPr>
          <w:rFonts w:cs="Times New Roman"/>
          <w:sz w:val="24"/>
          <w:szCs w:val="24"/>
        </w:rPr>
      </w:pPr>
      <w:r w:rsidRPr="00CD3157">
        <w:rPr>
          <w:rFonts w:cs="Times New Roman"/>
          <w:sz w:val="24"/>
          <w:szCs w:val="24"/>
        </w:rPr>
        <w:t xml:space="preserve">8 Gang prevention Presentations </w:t>
      </w:r>
    </w:p>
    <w:p w:rsidR="00CE2788" w:rsidRPr="00CD3157" w:rsidRDefault="00CE2788" w:rsidP="005A111C">
      <w:pPr>
        <w:pStyle w:val="ListParagraph"/>
        <w:spacing w:line="240" w:lineRule="auto"/>
        <w:jc w:val="both"/>
        <w:rPr>
          <w:rFonts w:cs="Times New Roman"/>
          <w:sz w:val="24"/>
          <w:szCs w:val="24"/>
        </w:rPr>
      </w:pPr>
    </w:p>
    <w:p w:rsidR="00CE2788" w:rsidRPr="00CD3157" w:rsidRDefault="00CE2788" w:rsidP="005A111C">
      <w:pPr>
        <w:spacing w:after="0" w:line="240" w:lineRule="auto"/>
        <w:jc w:val="both"/>
        <w:rPr>
          <w:rFonts w:ascii="Times New Roman" w:hAnsi="Times New Roman" w:cs="Times New Roman"/>
          <w:sz w:val="24"/>
          <w:szCs w:val="24"/>
        </w:rPr>
      </w:pPr>
      <w:r w:rsidRPr="00CD3157">
        <w:rPr>
          <w:rFonts w:ascii="Times New Roman" w:hAnsi="Times New Roman" w:cs="Times New Roman"/>
          <w:sz w:val="24"/>
          <w:szCs w:val="24"/>
        </w:rPr>
        <w:t>2017 Statistic Totals YTD</w:t>
      </w:r>
    </w:p>
    <w:p w:rsidR="00CE2788" w:rsidRPr="00CD3157" w:rsidRDefault="00CE2788" w:rsidP="005A111C">
      <w:pPr>
        <w:pStyle w:val="ListParagraph"/>
        <w:numPr>
          <w:ilvl w:val="0"/>
          <w:numId w:val="6"/>
        </w:numPr>
        <w:spacing w:line="240" w:lineRule="auto"/>
        <w:contextualSpacing w:val="0"/>
        <w:jc w:val="both"/>
        <w:rPr>
          <w:rFonts w:cs="Times New Roman"/>
          <w:sz w:val="24"/>
          <w:szCs w:val="24"/>
        </w:rPr>
      </w:pPr>
      <w:r w:rsidRPr="00CD3157">
        <w:rPr>
          <w:rFonts w:cs="Times New Roman"/>
          <w:sz w:val="24"/>
          <w:szCs w:val="24"/>
        </w:rPr>
        <w:t>120 active cases worked / 100 cases (2016)</w:t>
      </w:r>
    </w:p>
    <w:p w:rsidR="00CE2788" w:rsidRPr="00CD3157" w:rsidRDefault="00CE2788" w:rsidP="005A111C">
      <w:pPr>
        <w:pStyle w:val="ListParagraph"/>
        <w:numPr>
          <w:ilvl w:val="0"/>
          <w:numId w:val="6"/>
        </w:numPr>
        <w:spacing w:line="240" w:lineRule="auto"/>
        <w:contextualSpacing w:val="0"/>
        <w:jc w:val="both"/>
        <w:rPr>
          <w:rFonts w:cs="Times New Roman"/>
          <w:sz w:val="24"/>
          <w:szCs w:val="24"/>
        </w:rPr>
      </w:pPr>
      <w:r w:rsidRPr="00CD3157">
        <w:rPr>
          <w:rFonts w:cs="Times New Roman"/>
          <w:sz w:val="24"/>
          <w:szCs w:val="24"/>
        </w:rPr>
        <w:t>78 arrests made / 26 arrest (2016)</w:t>
      </w:r>
    </w:p>
    <w:p w:rsidR="00CE2788" w:rsidRPr="00CD3157" w:rsidRDefault="00CE2788" w:rsidP="005A111C">
      <w:pPr>
        <w:pStyle w:val="ListParagraph"/>
        <w:numPr>
          <w:ilvl w:val="0"/>
          <w:numId w:val="6"/>
        </w:numPr>
        <w:spacing w:line="240" w:lineRule="auto"/>
        <w:contextualSpacing w:val="0"/>
        <w:jc w:val="both"/>
        <w:rPr>
          <w:rFonts w:cs="Times New Roman"/>
          <w:sz w:val="24"/>
          <w:szCs w:val="24"/>
        </w:rPr>
      </w:pPr>
      <w:r w:rsidRPr="00CD3157">
        <w:rPr>
          <w:rFonts w:cs="Times New Roman"/>
          <w:sz w:val="24"/>
          <w:szCs w:val="24"/>
        </w:rPr>
        <w:t>32 of those arrests involving gang members / 6 (2016)</w:t>
      </w:r>
    </w:p>
    <w:p w:rsidR="00CE2788" w:rsidRPr="00CD3157" w:rsidRDefault="00CE2788" w:rsidP="005A111C">
      <w:pPr>
        <w:pStyle w:val="ListParagraph"/>
        <w:numPr>
          <w:ilvl w:val="0"/>
          <w:numId w:val="6"/>
        </w:numPr>
        <w:spacing w:line="240" w:lineRule="auto"/>
        <w:contextualSpacing w:val="0"/>
        <w:jc w:val="both"/>
        <w:rPr>
          <w:rFonts w:cs="Times New Roman"/>
          <w:sz w:val="24"/>
          <w:szCs w:val="24"/>
        </w:rPr>
      </w:pPr>
      <w:r w:rsidRPr="00CD3157">
        <w:rPr>
          <w:rFonts w:cs="Times New Roman"/>
          <w:sz w:val="24"/>
          <w:szCs w:val="24"/>
        </w:rPr>
        <w:t>22 include charges for Gang Participation / 0 (2016)</w:t>
      </w:r>
    </w:p>
    <w:p w:rsidR="00CE2788" w:rsidRPr="00CD3157" w:rsidRDefault="00CE2788" w:rsidP="005A111C">
      <w:pPr>
        <w:pStyle w:val="ListParagraph"/>
        <w:numPr>
          <w:ilvl w:val="0"/>
          <w:numId w:val="6"/>
        </w:numPr>
        <w:spacing w:line="240" w:lineRule="auto"/>
        <w:contextualSpacing w:val="0"/>
        <w:jc w:val="both"/>
        <w:rPr>
          <w:rFonts w:cs="Times New Roman"/>
          <w:sz w:val="24"/>
          <w:szCs w:val="24"/>
        </w:rPr>
      </w:pPr>
      <w:r w:rsidRPr="00CD3157">
        <w:rPr>
          <w:rFonts w:cs="Times New Roman"/>
          <w:sz w:val="24"/>
          <w:szCs w:val="24"/>
        </w:rPr>
        <w:t xml:space="preserve">88 Home Visits   </w:t>
      </w:r>
    </w:p>
    <w:p w:rsidR="00CE2788" w:rsidRPr="00CD3157" w:rsidRDefault="00CE2788" w:rsidP="005A111C">
      <w:pPr>
        <w:pStyle w:val="ListParagraph"/>
        <w:numPr>
          <w:ilvl w:val="0"/>
          <w:numId w:val="6"/>
        </w:numPr>
        <w:spacing w:line="240" w:lineRule="auto"/>
        <w:contextualSpacing w:val="0"/>
        <w:jc w:val="both"/>
        <w:rPr>
          <w:rFonts w:cs="Times New Roman"/>
          <w:sz w:val="24"/>
          <w:szCs w:val="24"/>
        </w:rPr>
      </w:pPr>
      <w:r w:rsidRPr="00CD3157">
        <w:rPr>
          <w:rFonts w:cs="Times New Roman"/>
          <w:sz w:val="24"/>
          <w:szCs w:val="24"/>
        </w:rPr>
        <w:t xml:space="preserve">23 Gang Prevention Presentations </w:t>
      </w:r>
    </w:p>
    <w:p w:rsidR="00CE2788" w:rsidRPr="00CD3157" w:rsidRDefault="00CE2788" w:rsidP="005A111C">
      <w:pPr>
        <w:pStyle w:val="ListParagraph"/>
        <w:spacing w:line="240" w:lineRule="auto"/>
        <w:jc w:val="both"/>
        <w:rPr>
          <w:rFonts w:cs="Times New Roman"/>
          <w:sz w:val="24"/>
          <w:szCs w:val="24"/>
        </w:rPr>
      </w:pPr>
    </w:p>
    <w:p w:rsidR="00CE2788" w:rsidRPr="00CD3157" w:rsidRDefault="00CE2788" w:rsidP="005A111C">
      <w:pPr>
        <w:spacing w:after="0" w:line="240" w:lineRule="auto"/>
        <w:jc w:val="both"/>
        <w:rPr>
          <w:rFonts w:ascii="Times New Roman" w:hAnsi="Times New Roman" w:cs="Times New Roman"/>
          <w:b/>
          <w:sz w:val="24"/>
          <w:szCs w:val="24"/>
        </w:rPr>
      </w:pPr>
      <w:r w:rsidRPr="00CD3157">
        <w:rPr>
          <w:rFonts w:ascii="Times New Roman" w:hAnsi="Times New Roman" w:cs="Times New Roman"/>
          <w:b/>
          <w:sz w:val="24"/>
          <w:szCs w:val="24"/>
        </w:rPr>
        <w:t xml:space="preserve">Focus Home Grown Gangs: </w:t>
      </w:r>
    </w:p>
    <w:p w:rsidR="00CE2788" w:rsidRPr="00CD3157" w:rsidRDefault="00CE2788" w:rsidP="005A111C">
      <w:pPr>
        <w:pStyle w:val="ListParagraph"/>
        <w:numPr>
          <w:ilvl w:val="0"/>
          <w:numId w:val="7"/>
        </w:numPr>
        <w:spacing w:line="240" w:lineRule="auto"/>
        <w:contextualSpacing w:val="0"/>
        <w:jc w:val="both"/>
        <w:rPr>
          <w:rFonts w:cs="Times New Roman"/>
          <w:sz w:val="24"/>
          <w:szCs w:val="24"/>
        </w:rPr>
      </w:pPr>
      <w:r w:rsidRPr="00CD3157">
        <w:rPr>
          <w:rFonts w:cs="Times New Roman"/>
          <w:sz w:val="24"/>
          <w:szCs w:val="24"/>
        </w:rPr>
        <w:t>200K/CREAM (Southside)</w:t>
      </w:r>
    </w:p>
    <w:p w:rsidR="00CE2788" w:rsidRPr="00CD3157" w:rsidRDefault="00CE2788" w:rsidP="005A111C">
      <w:pPr>
        <w:pStyle w:val="ListParagraph"/>
        <w:numPr>
          <w:ilvl w:val="0"/>
          <w:numId w:val="7"/>
        </w:numPr>
        <w:spacing w:line="240" w:lineRule="auto"/>
        <w:contextualSpacing w:val="0"/>
        <w:jc w:val="both"/>
        <w:rPr>
          <w:rFonts w:cs="Times New Roman"/>
          <w:sz w:val="24"/>
          <w:szCs w:val="24"/>
        </w:rPr>
      </w:pPr>
      <w:r w:rsidRPr="00CD3157">
        <w:rPr>
          <w:rFonts w:cs="Times New Roman"/>
          <w:sz w:val="24"/>
          <w:szCs w:val="24"/>
        </w:rPr>
        <w:t>Gotti Gang (Huntersville/Uptown)</w:t>
      </w:r>
    </w:p>
    <w:p w:rsidR="00CE2788" w:rsidRPr="00CD3157" w:rsidRDefault="00CE2788" w:rsidP="005A111C">
      <w:pPr>
        <w:pStyle w:val="ListParagraph"/>
        <w:numPr>
          <w:ilvl w:val="0"/>
          <w:numId w:val="7"/>
        </w:numPr>
        <w:spacing w:line="240" w:lineRule="auto"/>
        <w:contextualSpacing w:val="0"/>
        <w:jc w:val="both"/>
        <w:rPr>
          <w:rFonts w:cs="Times New Roman"/>
          <w:sz w:val="24"/>
          <w:szCs w:val="24"/>
        </w:rPr>
      </w:pPr>
      <w:r w:rsidRPr="00CD3157">
        <w:rPr>
          <w:rFonts w:cs="Times New Roman"/>
          <w:sz w:val="24"/>
          <w:szCs w:val="24"/>
        </w:rPr>
        <w:t>Da City Soldiers/QuittaWorld (Norview)</w:t>
      </w:r>
    </w:p>
    <w:p w:rsidR="00CE2788" w:rsidRPr="00CD3157" w:rsidRDefault="00CE2788" w:rsidP="005A111C">
      <w:pPr>
        <w:pStyle w:val="ListParagraph"/>
        <w:spacing w:line="240" w:lineRule="auto"/>
        <w:jc w:val="both"/>
        <w:rPr>
          <w:rFonts w:cs="Times New Roman"/>
          <w:sz w:val="24"/>
          <w:szCs w:val="24"/>
        </w:rPr>
      </w:pPr>
    </w:p>
    <w:p w:rsidR="00CE2788" w:rsidRPr="00CD3157" w:rsidRDefault="00CE2788" w:rsidP="005A111C">
      <w:pPr>
        <w:spacing w:after="0" w:line="240" w:lineRule="auto"/>
        <w:jc w:val="both"/>
        <w:rPr>
          <w:rFonts w:ascii="Times New Roman" w:hAnsi="Times New Roman" w:cs="Times New Roman"/>
          <w:sz w:val="24"/>
          <w:szCs w:val="24"/>
        </w:rPr>
      </w:pPr>
      <w:r w:rsidRPr="00CD3157">
        <w:rPr>
          <w:rFonts w:ascii="Times New Roman" w:hAnsi="Times New Roman" w:cs="Times New Roman"/>
          <w:sz w:val="24"/>
          <w:szCs w:val="24"/>
        </w:rPr>
        <w:t xml:space="preserve">An additional Home grown gang the gang suppression unit identified and arrested members include: In the summer of 2017, gang activity in the West Little Creek section of the city began to pick up. </w:t>
      </w:r>
      <w:r w:rsidRPr="00CD3157">
        <w:rPr>
          <w:rFonts w:ascii="Times New Roman" w:hAnsi="Times New Roman" w:cs="Times New Roman"/>
          <w:b/>
          <w:sz w:val="24"/>
          <w:szCs w:val="24"/>
        </w:rPr>
        <w:t>Gang Suppression Unit</w:t>
      </w:r>
      <w:r w:rsidRPr="00CD3157">
        <w:rPr>
          <w:rFonts w:ascii="Times New Roman" w:hAnsi="Times New Roman" w:cs="Times New Roman"/>
          <w:sz w:val="24"/>
          <w:szCs w:val="24"/>
        </w:rPr>
        <w:t xml:space="preserve"> (GSU)</w:t>
      </w:r>
      <w:r w:rsidRPr="00CD3157">
        <w:rPr>
          <w:rFonts w:ascii="Times New Roman" w:hAnsi="Times New Roman" w:cs="Times New Roman"/>
          <w:b/>
          <w:sz w:val="24"/>
          <w:szCs w:val="24"/>
        </w:rPr>
        <w:t xml:space="preserve"> </w:t>
      </w:r>
      <w:r w:rsidRPr="00CD3157">
        <w:rPr>
          <w:rFonts w:ascii="Times New Roman" w:hAnsi="Times New Roman" w:cs="Times New Roman"/>
          <w:sz w:val="24"/>
          <w:szCs w:val="24"/>
        </w:rPr>
        <w:t xml:space="preserve">was able to uncover information that suggested a new homegrown gang had developed in the area. The information suggested that this particular gang developed in the 1300blk of West Little Creek Road, and went by the moniker “Assassin Gang or Assassins Creek.”  Intelligence also suggested that this gang was aligning itself with one of our more established homegrown gangs, “Gotti,” which operates out of the Huntersville neighborhood. The arrest of several individuals associated with “Assassin Gang / Assassins Creek” for gang participation and gang recruitment during the “sex in” initiation of a female member signified the group’s existence. The “sexed in” case was ultimately dropped to do lack of witness cooperation; however, that case, coupled with the arrest of an “Assassin Gang / Assassins Creek” member for the murder of a highly influential member of “Gotti Gang,” solidified “Assassin Gang / Assassins Creek” status as a criminal street gang in the city of Norfolk. </w:t>
      </w:r>
    </w:p>
    <w:p w:rsidR="00CE2788" w:rsidRPr="00CD3157" w:rsidRDefault="00CE2788" w:rsidP="005A111C">
      <w:pPr>
        <w:spacing w:after="0" w:line="240" w:lineRule="auto"/>
        <w:contextualSpacing/>
        <w:jc w:val="both"/>
        <w:rPr>
          <w:rFonts w:ascii="Times New Roman" w:hAnsi="Times New Roman" w:cs="Times New Roman"/>
          <w:sz w:val="24"/>
          <w:szCs w:val="24"/>
        </w:rPr>
      </w:pPr>
    </w:p>
    <w:p w:rsidR="00CE2788" w:rsidRPr="00CD3157" w:rsidRDefault="00CE2788" w:rsidP="005A111C">
      <w:pPr>
        <w:spacing w:after="0" w:line="240" w:lineRule="auto"/>
        <w:contextualSpacing/>
        <w:jc w:val="both"/>
        <w:rPr>
          <w:rFonts w:ascii="Times New Roman" w:hAnsi="Times New Roman" w:cs="Times New Roman"/>
          <w:b/>
          <w:sz w:val="24"/>
          <w:szCs w:val="24"/>
        </w:rPr>
      </w:pPr>
      <w:r w:rsidRPr="00CD3157">
        <w:rPr>
          <w:rFonts w:ascii="Times New Roman" w:hAnsi="Times New Roman" w:cs="Times New Roman"/>
          <w:b/>
          <w:sz w:val="24"/>
          <w:szCs w:val="24"/>
        </w:rPr>
        <w:t>GSU/Narcotics collaboration:</w:t>
      </w:r>
    </w:p>
    <w:p w:rsidR="00CE2788" w:rsidRPr="00CD3157" w:rsidRDefault="00CE2788" w:rsidP="005A111C">
      <w:pPr>
        <w:spacing w:after="0" w:line="240" w:lineRule="auto"/>
        <w:jc w:val="both"/>
        <w:rPr>
          <w:rFonts w:ascii="Times New Roman" w:hAnsi="Times New Roman" w:cs="Times New Roman"/>
          <w:sz w:val="24"/>
          <w:szCs w:val="24"/>
        </w:rPr>
      </w:pPr>
      <w:r w:rsidRPr="00CD3157">
        <w:rPr>
          <w:rFonts w:ascii="Times New Roman" w:hAnsi="Times New Roman" w:cs="Times New Roman"/>
          <w:sz w:val="24"/>
          <w:szCs w:val="24"/>
        </w:rPr>
        <w:t xml:space="preserve">GSU and Narcotics have begun training as one unit in preparation for joint operations in the future. Investigators and supervisors from each unit have begun to work closely with one another, sharing information, vehicles and personnel as needed. The working relationship that these units have developed will make future enforcement efforts between the two units flow seamlessly. </w:t>
      </w:r>
    </w:p>
    <w:p w:rsidR="00CE2788" w:rsidRPr="00CD3157" w:rsidRDefault="00CE2788" w:rsidP="005A111C">
      <w:pPr>
        <w:spacing w:after="0" w:line="240" w:lineRule="auto"/>
        <w:jc w:val="both"/>
        <w:rPr>
          <w:rFonts w:ascii="Times New Roman" w:hAnsi="Times New Roman" w:cs="Times New Roman"/>
          <w:sz w:val="24"/>
          <w:szCs w:val="24"/>
        </w:rPr>
      </w:pPr>
    </w:p>
    <w:p w:rsidR="00CE2788" w:rsidRPr="00CD3157" w:rsidRDefault="00CE2788" w:rsidP="005A111C">
      <w:pPr>
        <w:spacing w:after="0" w:line="240" w:lineRule="auto"/>
        <w:contextualSpacing/>
        <w:jc w:val="both"/>
        <w:rPr>
          <w:rFonts w:ascii="Times New Roman" w:hAnsi="Times New Roman" w:cs="Times New Roman"/>
          <w:b/>
          <w:sz w:val="24"/>
          <w:szCs w:val="24"/>
        </w:rPr>
      </w:pPr>
      <w:r w:rsidRPr="00CD3157">
        <w:rPr>
          <w:rFonts w:ascii="Times New Roman" w:hAnsi="Times New Roman" w:cs="Times New Roman"/>
          <w:b/>
          <w:sz w:val="24"/>
          <w:szCs w:val="24"/>
        </w:rPr>
        <w:t xml:space="preserve">Community Engagement Events: </w:t>
      </w:r>
    </w:p>
    <w:p w:rsidR="00CE2788" w:rsidRPr="00CD3157" w:rsidRDefault="00CE2788" w:rsidP="005A111C">
      <w:pPr>
        <w:spacing w:after="0" w:line="240" w:lineRule="auto"/>
        <w:contextualSpacing/>
        <w:jc w:val="both"/>
        <w:rPr>
          <w:rFonts w:ascii="Times New Roman" w:hAnsi="Times New Roman" w:cs="Times New Roman"/>
          <w:sz w:val="24"/>
          <w:szCs w:val="24"/>
        </w:rPr>
      </w:pPr>
      <w:r w:rsidRPr="00CD3157">
        <w:rPr>
          <w:rFonts w:ascii="Times New Roman" w:hAnsi="Times New Roman" w:cs="Times New Roman"/>
          <w:sz w:val="24"/>
          <w:szCs w:val="24"/>
        </w:rPr>
        <w:t xml:space="preserve"> NPD engages the community is a variety of events each month throughout the reporting period.  The events in the focus areas include:</w:t>
      </w:r>
    </w:p>
    <w:p w:rsidR="00CE2788" w:rsidRPr="00CD3157" w:rsidRDefault="00CE2788" w:rsidP="005A111C">
      <w:pPr>
        <w:pStyle w:val="ListParagraph"/>
        <w:numPr>
          <w:ilvl w:val="0"/>
          <w:numId w:val="8"/>
        </w:numPr>
        <w:spacing w:line="240" w:lineRule="auto"/>
        <w:jc w:val="both"/>
        <w:rPr>
          <w:rFonts w:cs="Times New Roman"/>
          <w:sz w:val="24"/>
          <w:szCs w:val="24"/>
        </w:rPr>
      </w:pPr>
      <w:r w:rsidRPr="00CD3157">
        <w:rPr>
          <w:rFonts w:cs="Times New Roman"/>
          <w:sz w:val="24"/>
          <w:szCs w:val="24"/>
        </w:rPr>
        <w:t>AVA forum</w:t>
      </w:r>
    </w:p>
    <w:p w:rsidR="00CE2788" w:rsidRPr="00CD3157" w:rsidRDefault="00CE2788" w:rsidP="005A111C">
      <w:pPr>
        <w:pStyle w:val="ListParagraph"/>
        <w:numPr>
          <w:ilvl w:val="0"/>
          <w:numId w:val="8"/>
        </w:numPr>
        <w:spacing w:line="240" w:lineRule="auto"/>
        <w:jc w:val="both"/>
        <w:rPr>
          <w:rFonts w:cs="Times New Roman"/>
          <w:sz w:val="24"/>
          <w:szCs w:val="24"/>
        </w:rPr>
      </w:pPr>
      <w:r w:rsidRPr="00CD3157">
        <w:rPr>
          <w:rFonts w:cs="Times New Roman"/>
          <w:sz w:val="24"/>
          <w:szCs w:val="24"/>
        </w:rPr>
        <w:t>Five 0 and Fades</w:t>
      </w:r>
    </w:p>
    <w:p w:rsidR="00CE2788" w:rsidRPr="00CD3157" w:rsidRDefault="00CE2788" w:rsidP="005A111C">
      <w:pPr>
        <w:pStyle w:val="ListParagraph"/>
        <w:numPr>
          <w:ilvl w:val="0"/>
          <w:numId w:val="8"/>
        </w:numPr>
        <w:spacing w:line="240" w:lineRule="auto"/>
        <w:jc w:val="both"/>
        <w:rPr>
          <w:rFonts w:cs="Times New Roman"/>
          <w:sz w:val="24"/>
          <w:szCs w:val="24"/>
        </w:rPr>
      </w:pPr>
      <w:r w:rsidRPr="00CD3157">
        <w:rPr>
          <w:rFonts w:cs="Times New Roman"/>
          <w:sz w:val="24"/>
          <w:szCs w:val="24"/>
        </w:rPr>
        <w:t>Coffee with a Cop</w:t>
      </w:r>
    </w:p>
    <w:p w:rsidR="00CE2788" w:rsidRPr="00CD3157" w:rsidRDefault="00CE2788" w:rsidP="005A111C">
      <w:pPr>
        <w:pStyle w:val="ListParagraph"/>
        <w:numPr>
          <w:ilvl w:val="0"/>
          <w:numId w:val="8"/>
        </w:numPr>
        <w:spacing w:line="240" w:lineRule="auto"/>
        <w:jc w:val="both"/>
        <w:rPr>
          <w:rFonts w:cs="Times New Roman"/>
          <w:sz w:val="24"/>
          <w:szCs w:val="24"/>
        </w:rPr>
      </w:pPr>
      <w:r w:rsidRPr="00CD3157">
        <w:rPr>
          <w:rFonts w:cs="Times New Roman"/>
          <w:sz w:val="24"/>
          <w:szCs w:val="24"/>
        </w:rPr>
        <w:t>Summer LEAP Program</w:t>
      </w:r>
    </w:p>
    <w:p w:rsidR="00CE2788" w:rsidRPr="00CD3157" w:rsidRDefault="00CE2788" w:rsidP="005A111C">
      <w:pPr>
        <w:pStyle w:val="ListParagraph"/>
        <w:numPr>
          <w:ilvl w:val="0"/>
          <w:numId w:val="8"/>
        </w:numPr>
        <w:spacing w:line="240" w:lineRule="auto"/>
        <w:jc w:val="both"/>
        <w:rPr>
          <w:rFonts w:cs="Times New Roman"/>
          <w:sz w:val="24"/>
          <w:szCs w:val="24"/>
        </w:rPr>
      </w:pPr>
      <w:r w:rsidRPr="00CD3157">
        <w:rPr>
          <w:rFonts w:cs="Times New Roman"/>
          <w:sz w:val="24"/>
          <w:szCs w:val="24"/>
        </w:rPr>
        <w:t>Mayors Backpack Giveaway</w:t>
      </w:r>
    </w:p>
    <w:p w:rsidR="00CE2788" w:rsidRPr="00CD3157" w:rsidRDefault="00CE2788" w:rsidP="005A111C">
      <w:pPr>
        <w:pStyle w:val="ListParagraph"/>
        <w:numPr>
          <w:ilvl w:val="0"/>
          <w:numId w:val="8"/>
        </w:numPr>
        <w:spacing w:line="240" w:lineRule="auto"/>
        <w:jc w:val="both"/>
        <w:rPr>
          <w:rFonts w:cs="Times New Roman"/>
          <w:sz w:val="24"/>
          <w:szCs w:val="24"/>
        </w:rPr>
      </w:pPr>
      <w:r w:rsidRPr="00CD3157">
        <w:rPr>
          <w:rFonts w:cs="Times New Roman"/>
          <w:sz w:val="24"/>
          <w:szCs w:val="24"/>
        </w:rPr>
        <w:t>Teens with a Purpose</w:t>
      </w:r>
    </w:p>
    <w:p w:rsidR="00CE2788" w:rsidRPr="00CD3157" w:rsidRDefault="00CE2788" w:rsidP="005A111C">
      <w:pPr>
        <w:pStyle w:val="ListParagraph"/>
        <w:numPr>
          <w:ilvl w:val="0"/>
          <w:numId w:val="8"/>
        </w:numPr>
        <w:spacing w:line="240" w:lineRule="auto"/>
        <w:jc w:val="both"/>
        <w:rPr>
          <w:rFonts w:cs="Times New Roman"/>
          <w:sz w:val="24"/>
          <w:szCs w:val="24"/>
        </w:rPr>
      </w:pPr>
      <w:r w:rsidRPr="00CD3157">
        <w:rPr>
          <w:rFonts w:cs="Times New Roman"/>
          <w:sz w:val="24"/>
          <w:szCs w:val="24"/>
        </w:rPr>
        <w:t>FUSE Fest</w:t>
      </w:r>
    </w:p>
    <w:p w:rsidR="00CE2788" w:rsidRPr="00CD3157" w:rsidRDefault="00CE2788" w:rsidP="005A111C">
      <w:pPr>
        <w:pStyle w:val="ListParagraph"/>
        <w:numPr>
          <w:ilvl w:val="0"/>
          <w:numId w:val="8"/>
        </w:numPr>
        <w:spacing w:line="240" w:lineRule="auto"/>
        <w:jc w:val="both"/>
        <w:rPr>
          <w:rFonts w:cs="Times New Roman"/>
          <w:sz w:val="24"/>
          <w:szCs w:val="24"/>
        </w:rPr>
      </w:pPr>
      <w:r w:rsidRPr="00CD3157">
        <w:rPr>
          <w:rFonts w:cs="Times New Roman"/>
          <w:sz w:val="24"/>
          <w:szCs w:val="24"/>
        </w:rPr>
        <w:t>Shoot Hoops Not Guns</w:t>
      </w:r>
    </w:p>
    <w:p w:rsidR="00CE2788" w:rsidRPr="00CD3157" w:rsidRDefault="00CE2788" w:rsidP="005A111C">
      <w:pPr>
        <w:pStyle w:val="ListParagraph"/>
        <w:numPr>
          <w:ilvl w:val="0"/>
          <w:numId w:val="8"/>
        </w:numPr>
        <w:spacing w:line="240" w:lineRule="auto"/>
        <w:jc w:val="both"/>
        <w:rPr>
          <w:rFonts w:cs="Times New Roman"/>
          <w:sz w:val="24"/>
          <w:szCs w:val="24"/>
        </w:rPr>
      </w:pPr>
      <w:r w:rsidRPr="00CD3157">
        <w:rPr>
          <w:rFonts w:cs="Times New Roman"/>
          <w:sz w:val="24"/>
          <w:szCs w:val="24"/>
        </w:rPr>
        <w:t>Stop the Violence Rally</w:t>
      </w:r>
    </w:p>
    <w:p w:rsidR="00CE2788" w:rsidRPr="00CD3157" w:rsidRDefault="00CE2788" w:rsidP="005A111C">
      <w:pPr>
        <w:pStyle w:val="ListParagraph"/>
        <w:numPr>
          <w:ilvl w:val="0"/>
          <w:numId w:val="8"/>
        </w:numPr>
        <w:spacing w:line="240" w:lineRule="auto"/>
        <w:jc w:val="both"/>
        <w:rPr>
          <w:rFonts w:cs="Times New Roman"/>
          <w:sz w:val="24"/>
          <w:szCs w:val="24"/>
        </w:rPr>
      </w:pPr>
      <w:r w:rsidRPr="00CD3157">
        <w:rPr>
          <w:rFonts w:cs="Times New Roman"/>
          <w:sz w:val="24"/>
          <w:szCs w:val="24"/>
        </w:rPr>
        <w:t>Community Health Fair</w:t>
      </w:r>
    </w:p>
    <w:p w:rsidR="00CE2788" w:rsidRPr="00CD3157" w:rsidRDefault="00CE2788" w:rsidP="005A111C">
      <w:pPr>
        <w:pStyle w:val="ListParagraph"/>
        <w:numPr>
          <w:ilvl w:val="0"/>
          <w:numId w:val="8"/>
        </w:numPr>
        <w:spacing w:line="240" w:lineRule="auto"/>
        <w:jc w:val="both"/>
        <w:rPr>
          <w:rFonts w:cs="Times New Roman"/>
          <w:sz w:val="24"/>
          <w:szCs w:val="24"/>
        </w:rPr>
      </w:pPr>
      <w:r w:rsidRPr="00CD3157">
        <w:rPr>
          <w:rFonts w:cs="Times New Roman"/>
          <w:sz w:val="24"/>
          <w:szCs w:val="24"/>
        </w:rPr>
        <w:t>Back to School Expo</w:t>
      </w:r>
    </w:p>
    <w:p w:rsidR="00CE2788" w:rsidRPr="00CD3157" w:rsidRDefault="00CE2788" w:rsidP="005A111C">
      <w:pPr>
        <w:pStyle w:val="ListParagraph"/>
        <w:numPr>
          <w:ilvl w:val="0"/>
          <w:numId w:val="8"/>
        </w:numPr>
        <w:spacing w:line="240" w:lineRule="auto"/>
        <w:jc w:val="both"/>
        <w:rPr>
          <w:rFonts w:cs="Times New Roman"/>
          <w:sz w:val="24"/>
          <w:szCs w:val="24"/>
        </w:rPr>
      </w:pPr>
      <w:r w:rsidRPr="00CD3157">
        <w:rPr>
          <w:rFonts w:cs="Times New Roman"/>
          <w:sz w:val="24"/>
          <w:szCs w:val="24"/>
        </w:rPr>
        <w:t>LEC (Tutoring Elementary School Kids)</w:t>
      </w:r>
    </w:p>
    <w:p w:rsidR="00CE2788" w:rsidRPr="00CD3157" w:rsidRDefault="00CE2788" w:rsidP="005A111C">
      <w:pPr>
        <w:pStyle w:val="ListParagraph"/>
        <w:spacing w:line="240" w:lineRule="auto"/>
        <w:jc w:val="both"/>
        <w:rPr>
          <w:rFonts w:cs="Times New Roman"/>
          <w:sz w:val="24"/>
          <w:szCs w:val="24"/>
        </w:rPr>
      </w:pPr>
    </w:p>
    <w:p w:rsidR="00CE2788" w:rsidRPr="00CD3157" w:rsidRDefault="00CE2788" w:rsidP="005A111C">
      <w:pPr>
        <w:spacing w:after="0" w:line="240" w:lineRule="auto"/>
        <w:jc w:val="both"/>
        <w:rPr>
          <w:rFonts w:ascii="Times New Roman" w:hAnsi="Times New Roman" w:cs="Times New Roman"/>
          <w:sz w:val="24"/>
          <w:szCs w:val="24"/>
        </w:rPr>
      </w:pPr>
      <w:r w:rsidRPr="00CD3157">
        <w:rPr>
          <w:rFonts w:ascii="Times New Roman" w:hAnsi="Times New Roman" w:cs="Times New Roman"/>
          <w:sz w:val="24"/>
          <w:szCs w:val="24"/>
        </w:rPr>
        <w:t xml:space="preserve">During the reporting period of </w:t>
      </w:r>
      <w:r w:rsidRPr="00CD3157">
        <w:rPr>
          <w:rFonts w:ascii="Times New Roman" w:hAnsi="Times New Roman" w:cs="Times New Roman"/>
          <w:b/>
          <w:sz w:val="24"/>
          <w:szCs w:val="24"/>
          <w:u w:val="single"/>
        </w:rPr>
        <w:t>10/1/2017 – 12/31/17</w:t>
      </w:r>
      <w:r w:rsidRPr="00CD3157">
        <w:rPr>
          <w:rFonts w:ascii="Times New Roman" w:hAnsi="Times New Roman" w:cs="Times New Roman"/>
          <w:sz w:val="24"/>
          <w:szCs w:val="24"/>
        </w:rPr>
        <w:t xml:space="preserve">, the combination of directed patrols, relentless follow-up investigations and community engagement have led to a decrease of </w:t>
      </w:r>
      <w:r w:rsidRPr="00CD3157">
        <w:rPr>
          <w:rFonts w:ascii="Times New Roman" w:hAnsi="Times New Roman" w:cs="Times New Roman"/>
          <w:b/>
          <w:sz w:val="24"/>
          <w:szCs w:val="24"/>
        </w:rPr>
        <w:t>13%</w:t>
      </w:r>
      <w:r w:rsidRPr="00CD3157">
        <w:rPr>
          <w:rFonts w:ascii="Times New Roman" w:hAnsi="Times New Roman" w:cs="Times New Roman"/>
          <w:sz w:val="24"/>
          <w:szCs w:val="24"/>
        </w:rPr>
        <w:t xml:space="preserve"> reduction in </w:t>
      </w:r>
      <w:r w:rsidRPr="00CD3157">
        <w:rPr>
          <w:rFonts w:ascii="Times New Roman" w:hAnsi="Times New Roman" w:cs="Times New Roman"/>
          <w:sz w:val="24"/>
          <w:szCs w:val="24"/>
          <w:u w:val="single"/>
        </w:rPr>
        <w:t xml:space="preserve">overall crime </w:t>
      </w:r>
      <w:r w:rsidRPr="00CD3157">
        <w:rPr>
          <w:rFonts w:ascii="Times New Roman" w:hAnsi="Times New Roman" w:cs="Times New Roman"/>
          <w:sz w:val="24"/>
          <w:szCs w:val="24"/>
        </w:rPr>
        <w:t xml:space="preserve">city-wide: (3087) in 2016 compare to (2671) in 2017. This includes a </w:t>
      </w:r>
      <w:r w:rsidRPr="00CD3157">
        <w:rPr>
          <w:rFonts w:ascii="Times New Roman" w:hAnsi="Times New Roman" w:cs="Times New Roman"/>
          <w:b/>
          <w:sz w:val="24"/>
          <w:szCs w:val="24"/>
        </w:rPr>
        <w:t>22%</w:t>
      </w:r>
      <w:r w:rsidRPr="00CD3157">
        <w:rPr>
          <w:rFonts w:ascii="Times New Roman" w:hAnsi="Times New Roman" w:cs="Times New Roman"/>
          <w:sz w:val="24"/>
          <w:szCs w:val="24"/>
        </w:rPr>
        <w:t xml:space="preserve"> reduction in </w:t>
      </w:r>
      <w:r w:rsidRPr="00CD3157">
        <w:rPr>
          <w:rFonts w:ascii="Times New Roman" w:hAnsi="Times New Roman" w:cs="Times New Roman"/>
          <w:sz w:val="24"/>
          <w:szCs w:val="24"/>
          <w:u w:val="single"/>
        </w:rPr>
        <w:t>violent crime</w:t>
      </w:r>
      <w:r w:rsidRPr="00CD3157">
        <w:rPr>
          <w:rFonts w:ascii="Times New Roman" w:hAnsi="Times New Roman" w:cs="Times New Roman"/>
          <w:sz w:val="24"/>
          <w:szCs w:val="24"/>
        </w:rPr>
        <w:t xml:space="preserve">: (386) in 2016 compare to (303) in 2017, and a </w:t>
      </w:r>
      <w:r w:rsidRPr="00CD3157">
        <w:rPr>
          <w:rFonts w:ascii="Times New Roman" w:hAnsi="Times New Roman" w:cs="Times New Roman"/>
          <w:b/>
          <w:sz w:val="24"/>
          <w:szCs w:val="24"/>
        </w:rPr>
        <w:t>12%</w:t>
      </w:r>
      <w:r w:rsidRPr="00CD3157">
        <w:rPr>
          <w:rFonts w:ascii="Times New Roman" w:hAnsi="Times New Roman" w:cs="Times New Roman"/>
          <w:sz w:val="24"/>
          <w:szCs w:val="24"/>
        </w:rPr>
        <w:t xml:space="preserve"> reduction in </w:t>
      </w:r>
      <w:r w:rsidRPr="00CD3157">
        <w:rPr>
          <w:rFonts w:ascii="Times New Roman" w:hAnsi="Times New Roman" w:cs="Times New Roman"/>
          <w:sz w:val="24"/>
          <w:szCs w:val="24"/>
          <w:u w:val="single"/>
        </w:rPr>
        <w:t>property crime:</w:t>
      </w:r>
      <w:r w:rsidRPr="00CD3157">
        <w:rPr>
          <w:rFonts w:ascii="Times New Roman" w:hAnsi="Times New Roman" w:cs="Times New Roman"/>
          <w:sz w:val="24"/>
          <w:szCs w:val="24"/>
        </w:rPr>
        <w:t xml:space="preserve"> (2701) in 2016 compared to (2368) in 2017.  </w:t>
      </w:r>
    </w:p>
    <w:p w:rsidR="00CE2788" w:rsidRPr="00CD3157" w:rsidRDefault="00CE2788" w:rsidP="005A111C">
      <w:pPr>
        <w:spacing w:after="0" w:line="240" w:lineRule="auto"/>
        <w:jc w:val="both"/>
        <w:rPr>
          <w:rFonts w:ascii="Times New Roman" w:hAnsi="Times New Roman" w:cs="Times New Roman"/>
          <w:sz w:val="24"/>
          <w:szCs w:val="24"/>
        </w:rPr>
      </w:pPr>
    </w:p>
    <w:p w:rsidR="00CE2788" w:rsidRPr="00CD3157" w:rsidRDefault="00CE2788" w:rsidP="005A111C">
      <w:pPr>
        <w:pStyle w:val="ListParagraph"/>
        <w:numPr>
          <w:ilvl w:val="0"/>
          <w:numId w:val="4"/>
        </w:numPr>
        <w:spacing w:line="240" w:lineRule="auto"/>
        <w:contextualSpacing w:val="0"/>
        <w:jc w:val="both"/>
        <w:rPr>
          <w:rFonts w:cs="Times New Roman"/>
          <w:sz w:val="24"/>
          <w:szCs w:val="24"/>
        </w:rPr>
      </w:pPr>
      <w:r w:rsidRPr="00CD3157">
        <w:rPr>
          <w:rFonts w:cs="Times New Roman"/>
          <w:b/>
          <w:sz w:val="24"/>
          <w:szCs w:val="24"/>
          <w:u w:val="single"/>
        </w:rPr>
        <w:t>Focus area statistics</w:t>
      </w:r>
      <w:r w:rsidRPr="00CD3157">
        <w:rPr>
          <w:rFonts w:cs="Times New Roman"/>
          <w:sz w:val="24"/>
          <w:szCs w:val="24"/>
        </w:rPr>
        <w:t xml:space="preserve">: Includes a </w:t>
      </w:r>
      <w:r w:rsidRPr="00CD3157">
        <w:rPr>
          <w:rFonts w:cs="Times New Roman"/>
          <w:b/>
          <w:sz w:val="24"/>
          <w:szCs w:val="24"/>
        </w:rPr>
        <w:t>16%</w:t>
      </w:r>
      <w:r w:rsidRPr="00CD3157">
        <w:rPr>
          <w:rFonts w:cs="Times New Roman"/>
          <w:sz w:val="24"/>
          <w:szCs w:val="24"/>
        </w:rPr>
        <w:t xml:space="preserve"> reduction in </w:t>
      </w:r>
      <w:r w:rsidRPr="00CD3157">
        <w:rPr>
          <w:rFonts w:cs="Times New Roman"/>
          <w:b/>
          <w:sz w:val="24"/>
          <w:szCs w:val="24"/>
          <w:u w:val="single"/>
        </w:rPr>
        <w:t>violent crime</w:t>
      </w:r>
      <w:r w:rsidRPr="00CD3157">
        <w:rPr>
          <w:rFonts w:cs="Times New Roman"/>
          <w:sz w:val="24"/>
          <w:szCs w:val="24"/>
        </w:rPr>
        <w:t xml:space="preserve">: (38) in 2016 compared to (32) in 2017, and a </w:t>
      </w:r>
      <w:r w:rsidRPr="00CD3157">
        <w:rPr>
          <w:rFonts w:cs="Times New Roman"/>
          <w:b/>
          <w:sz w:val="24"/>
          <w:szCs w:val="24"/>
        </w:rPr>
        <w:t>23%</w:t>
      </w:r>
      <w:r w:rsidRPr="00CD3157">
        <w:rPr>
          <w:rFonts w:cs="Times New Roman"/>
          <w:sz w:val="24"/>
          <w:szCs w:val="24"/>
        </w:rPr>
        <w:t xml:space="preserve"> decrease in </w:t>
      </w:r>
      <w:r w:rsidRPr="00CD3157">
        <w:rPr>
          <w:rFonts w:cs="Times New Roman"/>
          <w:b/>
          <w:sz w:val="24"/>
          <w:szCs w:val="24"/>
          <w:u w:val="single"/>
        </w:rPr>
        <w:t>property crime</w:t>
      </w:r>
      <w:r w:rsidRPr="00CD3157">
        <w:rPr>
          <w:rFonts w:cs="Times New Roman"/>
          <w:sz w:val="24"/>
          <w:szCs w:val="24"/>
          <w:u w:val="single"/>
        </w:rPr>
        <w:t>:</w:t>
      </w:r>
      <w:r w:rsidRPr="00CD3157">
        <w:rPr>
          <w:rFonts w:cs="Times New Roman"/>
          <w:sz w:val="24"/>
          <w:szCs w:val="24"/>
        </w:rPr>
        <w:t xml:space="preserve"> (78) in 2016 compared to (60) in 2017.</w:t>
      </w:r>
    </w:p>
    <w:p w:rsidR="00CE2788" w:rsidRPr="00CD3157" w:rsidRDefault="00CE2788" w:rsidP="005A111C">
      <w:pPr>
        <w:spacing w:after="0" w:line="240" w:lineRule="auto"/>
        <w:ind w:left="360"/>
        <w:jc w:val="both"/>
        <w:rPr>
          <w:rFonts w:ascii="Times New Roman" w:hAnsi="Times New Roman" w:cs="Times New Roman"/>
          <w:sz w:val="24"/>
          <w:szCs w:val="24"/>
        </w:rPr>
      </w:pPr>
      <w:r w:rsidRPr="00CD3157">
        <w:rPr>
          <w:rFonts w:ascii="Times New Roman" w:hAnsi="Times New Roman" w:cs="Times New Roman"/>
          <w:sz w:val="24"/>
          <w:szCs w:val="24"/>
        </w:rPr>
        <w:t xml:space="preserve">Statistics on </w:t>
      </w:r>
      <w:r w:rsidRPr="00CD3157">
        <w:rPr>
          <w:rFonts w:ascii="Times New Roman" w:hAnsi="Times New Roman" w:cs="Times New Roman"/>
          <w:sz w:val="24"/>
          <w:szCs w:val="24"/>
          <w:u w:val="single"/>
        </w:rPr>
        <w:t>violent crime</w:t>
      </w:r>
      <w:r w:rsidRPr="00CD3157">
        <w:rPr>
          <w:rFonts w:ascii="Times New Roman" w:hAnsi="Times New Roman" w:cs="Times New Roman"/>
          <w:sz w:val="24"/>
          <w:szCs w:val="24"/>
        </w:rPr>
        <w:t xml:space="preserve"> throughout the city (</w:t>
      </w:r>
      <w:r w:rsidRPr="00CD3157">
        <w:rPr>
          <w:rFonts w:ascii="Times New Roman" w:hAnsi="Times New Roman" w:cs="Times New Roman"/>
          <w:b/>
          <w:sz w:val="24"/>
          <w:szCs w:val="24"/>
          <w:u w:val="single"/>
        </w:rPr>
        <w:t>10/1/2017 – 12/31/17)</w:t>
      </w:r>
      <w:r w:rsidRPr="00CD3157">
        <w:rPr>
          <w:rFonts w:ascii="Times New Roman" w:hAnsi="Times New Roman" w:cs="Times New Roman"/>
          <w:sz w:val="24"/>
          <w:szCs w:val="24"/>
        </w:rPr>
        <w:t xml:space="preserve">: </w:t>
      </w:r>
    </w:p>
    <w:p w:rsidR="00CE2788" w:rsidRPr="00CD3157" w:rsidRDefault="00CE2788" w:rsidP="005A111C">
      <w:pPr>
        <w:pStyle w:val="ListParagraph"/>
        <w:numPr>
          <w:ilvl w:val="0"/>
          <w:numId w:val="3"/>
        </w:numPr>
        <w:spacing w:line="240" w:lineRule="auto"/>
        <w:contextualSpacing w:val="0"/>
        <w:jc w:val="both"/>
        <w:rPr>
          <w:rFonts w:cs="Times New Roman"/>
          <w:sz w:val="24"/>
          <w:szCs w:val="24"/>
        </w:rPr>
      </w:pPr>
      <w:r w:rsidRPr="00CD3157">
        <w:rPr>
          <w:rFonts w:cs="Times New Roman"/>
          <w:sz w:val="24"/>
          <w:szCs w:val="24"/>
        </w:rPr>
        <w:t xml:space="preserve">Total Homicides: 12 (2017) / 8 (2016) = </w:t>
      </w:r>
      <w:r w:rsidRPr="00CD3157">
        <w:rPr>
          <w:rFonts w:cs="Times New Roman"/>
          <w:b/>
          <w:sz w:val="24"/>
          <w:szCs w:val="24"/>
        </w:rPr>
        <w:t>50% Increase</w:t>
      </w:r>
    </w:p>
    <w:p w:rsidR="00CE2788" w:rsidRPr="00CD3157" w:rsidRDefault="00CE2788" w:rsidP="005A111C">
      <w:pPr>
        <w:pStyle w:val="ListParagraph"/>
        <w:numPr>
          <w:ilvl w:val="0"/>
          <w:numId w:val="3"/>
        </w:numPr>
        <w:spacing w:line="240" w:lineRule="auto"/>
        <w:contextualSpacing w:val="0"/>
        <w:jc w:val="both"/>
        <w:rPr>
          <w:rFonts w:cs="Times New Roman"/>
          <w:sz w:val="24"/>
          <w:szCs w:val="24"/>
        </w:rPr>
      </w:pPr>
      <w:r w:rsidRPr="00CD3157">
        <w:rPr>
          <w:rFonts w:cs="Times New Roman"/>
          <w:sz w:val="24"/>
          <w:szCs w:val="24"/>
        </w:rPr>
        <w:t xml:space="preserve">Total Homicides F/A related: 12 (2017) / 8 (2016) = </w:t>
      </w:r>
      <w:r w:rsidRPr="00CD3157">
        <w:rPr>
          <w:rFonts w:cs="Times New Roman"/>
          <w:b/>
          <w:sz w:val="24"/>
          <w:szCs w:val="24"/>
        </w:rPr>
        <w:t>50% Increase</w:t>
      </w:r>
      <w:r w:rsidRPr="00CD3157">
        <w:rPr>
          <w:rFonts w:cs="Times New Roman"/>
          <w:sz w:val="24"/>
          <w:szCs w:val="24"/>
        </w:rPr>
        <w:t xml:space="preserve"> </w:t>
      </w:r>
    </w:p>
    <w:p w:rsidR="00CE2788" w:rsidRPr="00CD3157" w:rsidRDefault="00CE2788" w:rsidP="005A111C">
      <w:pPr>
        <w:pStyle w:val="ListParagraph"/>
        <w:numPr>
          <w:ilvl w:val="0"/>
          <w:numId w:val="3"/>
        </w:numPr>
        <w:spacing w:line="240" w:lineRule="auto"/>
        <w:contextualSpacing w:val="0"/>
        <w:jc w:val="both"/>
        <w:rPr>
          <w:rFonts w:cs="Times New Roman"/>
          <w:sz w:val="24"/>
          <w:szCs w:val="24"/>
        </w:rPr>
      </w:pPr>
      <w:r w:rsidRPr="00CD3157">
        <w:rPr>
          <w:rFonts w:cs="Times New Roman"/>
          <w:sz w:val="24"/>
          <w:szCs w:val="24"/>
        </w:rPr>
        <w:t xml:space="preserve">Total Robberies: 114 (2017) / 157 (2016 = </w:t>
      </w:r>
      <w:r w:rsidRPr="00CD3157">
        <w:rPr>
          <w:rFonts w:cs="Times New Roman"/>
          <w:b/>
          <w:sz w:val="24"/>
          <w:szCs w:val="24"/>
        </w:rPr>
        <w:t>27 Reduction</w:t>
      </w:r>
    </w:p>
    <w:p w:rsidR="00CE2788" w:rsidRPr="00CD3157" w:rsidRDefault="00CE2788" w:rsidP="005A111C">
      <w:pPr>
        <w:pStyle w:val="ListParagraph"/>
        <w:numPr>
          <w:ilvl w:val="0"/>
          <w:numId w:val="3"/>
        </w:numPr>
        <w:spacing w:line="240" w:lineRule="auto"/>
        <w:contextualSpacing w:val="0"/>
        <w:jc w:val="both"/>
        <w:rPr>
          <w:rFonts w:cs="Times New Roman"/>
          <w:sz w:val="24"/>
          <w:szCs w:val="24"/>
        </w:rPr>
      </w:pPr>
      <w:r w:rsidRPr="00CD3157">
        <w:rPr>
          <w:rFonts w:cs="Times New Roman"/>
          <w:sz w:val="24"/>
          <w:szCs w:val="24"/>
        </w:rPr>
        <w:t xml:space="preserve">Total Aggravated Assaults: 151 (2017) / 190 (2016) = </w:t>
      </w:r>
      <w:r w:rsidRPr="00CD3157">
        <w:rPr>
          <w:rFonts w:cs="Times New Roman"/>
          <w:b/>
          <w:sz w:val="24"/>
          <w:szCs w:val="24"/>
        </w:rPr>
        <w:t>21% Reduction</w:t>
      </w:r>
    </w:p>
    <w:p w:rsidR="00CE2788" w:rsidRPr="00CD3157" w:rsidRDefault="00CE2788" w:rsidP="005A111C">
      <w:pPr>
        <w:pStyle w:val="NoSpacing"/>
        <w:jc w:val="both"/>
        <w:rPr>
          <w:rFonts w:ascii="Times New Roman" w:hAnsi="Times New Roman" w:cs="Times New Roman"/>
          <w:sz w:val="24"/>
          <w:szCs w:val="24"/>
        </w:rPr>
      </w:pPr>
    </w:p>
    <w:p w:rsidR="00CE2788" w:rsidRPr="00CD3157" w:rsidRDefault="00CE2788" w:rsidP="005A111C">
      <w:pPr>
        <w:spacing w:after="0" w:line="240" w:lineRule="auto"/>
        <w:jc w:val="both"/>
        <w:rPr>
          <w:rFonts w:ascii="Times New Roman" w:hAnsi="Times New Roman" w:cs="Times New Roman"/>
          <w:b/>
          <w:sz w:val="24"/>
          <w:szCs w:val="24"/>
        </w:rPr>
      </w:pPr>
      <w:r w:rsidRPr="00CD3157">
        <w:rPr>
          <w:rFonts w:ascii="Times New Roman" w:hAnsi="Times New Roman" w:cs="Times New Roman"/>
          <w:b/>
          <w:sz w:val="24"/>
          <w:szCs w:val="24"/>
        </w:rPr>
        <w:t>Removal of Firearms from the Street (City Wide)</w:t>
      </w:r>
    </w:p>
    <w:p w:rsidR="00CE2788" w:rsidRPr="00CD3157" w:rsidRDefault="00CE2788" w:rsidP="005A111C">
      <w:pPr>
        <w:spacing w:after="0" w:line="240" w:lineRule="auto"/>
        <w:jc w:val="both"/>
        <w:rPr>
          <w:rFonts w:ascii="Times New Roman" w:eastAsia="Calibri" w:hAnsi="Times New Roman" w:cs="Times New Roman"/>
          <w:sz w:val="24"/>
          <w:szCs w:val="24"/>
        </w:rPr>
      </w:pPr>
      <w:r w:rsidRPr="00CD3157">
        <w:rPr>
          <w:rFonts w:ascii="Times New Roman" w:hAnsi="Times New Roman" w:cs="Times New Roman"/>
          <w:sz w:val="24"/>
          <w:szCs w:val="24"/>
        </w:rPr>
        <w:t>The Norfolk Police Department have recovered 720</w:t>
      </w:r>
      <w:r w:rsidRPr="00CD3157">
        <w:rPr>
          <w:rFonts w:ascii="Times New Roman" w:eastAsia="Calibri" w:hAnsi="Times New Roman" w:cs="Times New Roman"/>
          <w:sz w:val="24"/>
          <w:szCs w:val="24"/>
        </w:rPr>
        <w:t xml:space="preserve"> firearms, and have been able to run E-Tracers on 694 of the firearms to track the origin of the firearm, and determine when, where and how it made its way onto the street. During the reporting period 10/1/2017 through 12/31/2017, 167 firearms were recovered, and of those 160 had E-Tracers were completed.  </w:t>
      </w:r>
    </w:p>
    <w:p w:rsidR="00CE2788" w:rsidRPr="00CD3157" w:rsidRDefault="00CE2788" w:rsidP="005A111C">
      <w:pPr>
        <w:spacing w:after="0" w:line="240" w:lineRule="auto"/>
        <w:jc w:val="both"/>
        <w:rPr>
          <w:rFonts w:ascii="Times New Roman" w:hAnsi="Times New Roman" w:cs="Times New Roman"/>
          <w:sz w:val="24"/>
          <w:szCs w:val="24"/>
        </w:rPr>
      </w:pPr>
    </w:p>
    <w:p w:rsidR="00CE2788" w:rsidRPr="00CD3157" w:rsidRDefault="00CE2788" w:rsidP="005A111C">
      <w:pPr>
        <w:spacing w:after="0" w:line="240" w:lineRule="auto"/>
        <w:jc w:val="both"/>
        <w:rPr>
          <w:rFonts w:ascii="Times New Roman" w:hAnsi="Times New Roman" w:cs="Times New Roman"/>
          <w:b/>
          <w:sz w:val="24"/>
          <w:szCs w:val="24"/>
        </w:rPr>
      </w:pPr>
      <w:r w:rsidRPr="00CD3157">
        <w:rPr>
          <w:rFonts w:ascii="Times New Roman" w:hAnsi="Times New Roman" w:cs="Times New Roman"/>
          <w:b/>
          <w:sz w:val="24"/>
          <w:szCs w:val="24"/>
        </w:rPr>
        <w:t>Field Interview Cards (City Wide):</w:t>
      </w:r>
    </w:p>
    <w:p w:rsidR="00CE2788" w:rsidRPr="00CD3157" w:rsidRDefault="00CE2788" w:rsidP="005A111C">
      <w:pPr>
        <w:spacing w:after="0" w:line="240" w:lineRule="auto"/>
        <w:jc w:val="both"/>
        <w:rPr>
          <w:rFonts w:ascii="Times New Roman" w:hAnsi="Times New Roman" w:cs="Times New Roman"/>
          <w:sz w:val="24"/>
          <w:szCs w:val="24"/>
        </w:rPr>
      </w:pPr>
      <w:r w:rsidRPr="00CD3157">
        <w:rPr>
          <w:rFonts w:ascii="Times New Roman" w:hAnsi="Times New Roman" w:cs="Times New Roman"/>
          <w:sz w:val="24"/>
          <w:szCs w:val="24"/>
        </w:rPr>
        <w:t xml:space="preserve">The combined efforts of Field Operations and Investigative Services have resulted in 4,911 Field Interview cards in 2017; 1,132 of those field contacts were conducted during this reporting period.  </w:t>
      </w:r>
    </w:p>
    <w:p w:rsidR="00CE2788" w:rsidRPr="00CD3157" w:rsidRDefault="00CE2788" w:rsidP="005A111C">
      <w:pPr>
        <w:spacing w:after="0" w:line="240" w:lineRule="auto"/>
        <w:jc w:val="both"/>
        <w:rPr>
          <w:rFonts w:ascii="Times New Roman" w:hAnsi="Times New Roman" w:cs="Times New Roman"/>
          <w:sz w:val="24"/>
          <w:szCs w:val="24"/>
        </w:rPr>
      </w:pPr>
    </w:p>
    <w:p w:rsidR="00CE2788" w:rsidRPr="00CD3157" w:rsidRDefault="00CE2788" w:rsidP="005A111C">
      <w:pPr>
        <w:spacing w:after="0" w:line="240" w:lineRule="auto"/>
        <w:jc w:val="both"/>
        <w:rPr>
          <w:rFonts w:ascii="Times New Roman" w:eastAsia="Calibri" w:hAnsi="Times New Roman" w:cs="Times New Roman"/>
          <w:b/>
          <w:sz w:val="24"/>
          <w:szCs w:val="24"/>
        </w:rPr>
      </w:pPr>
      <w:r w:rsidRPr="00CD3157">
        <w:rPr>
          <w:rFonts w:ascii="Times New Roman" w:eastAsia="Calibri" w:hAnsi="Times New Roman" w:cs="Times New Roman"/>
          <w:b/>
          <w:sz w:val="24"/>
          <w:szCs w:val="24"/>
        </w:rPr>
        <w:t xml:space="preserve">Gun Violence Initiative Only (10/1/17 – 12/31/17): </w:t>
      </w:r>
    </w:p>
    <w:p w:rsidR="00CE2788" w:rsidRPr="00CD3157" w:rsidRDefault="00CE2788" w:rsidP="005A111C">
      <w:pPr>
        <w:pStyle w:val="ListParagraph"/>
        <w:numPr>
          <w:ilvl w:val="0"/>
          <w:numId w:val="5"/>
        </w:numPr>
        <w:spacing w:line="240" w:lineRule="auto"/>
        <w:contextualSpacing w:val="0"/>
        <w:jc w:val="both"/>
        <w:rPr>
          <w:rFonts w:cs="Times New Roman"/>
          <w:sz w:val="24"/>
          <w:szCs w:val="24"/>
        </w:rPr>
      </w:pPr>
      <w:r w:rsidRPr="00CD3157">
        <w:rPr>
          <w:rFonts w:cs="Times New Roman"/>
          <w:sz w:val="24"/>
          <w:szCs w:val="24"/>
        </w:rPr>
        <w:t>5 Felony Arrests</w:t>
      </w:r>
    </w:p>
    <w:p w:rsidR="00CE2788" w:rsidRPr="00CD3157" w:rsidRDefault="00CE2788" w:rsidP="005A111C">
      <w:pPr>
        <w:pStyle w:val="ListParagraph"/>
        <w:numPr>
          <w:ilvl w:val="0"/>
          <w:numId w:val="5"/>
        </w:numPr>
        <w:spacing w:line="240" w:lineRule="auto"/>
        <w:contextualSpacing w:val="0"/>
        <w:jc w:val="both"/>
        <w:rPr>
          <w:rFonts w:cs="Times New Roman"/>
          <w:sz w:val="24"/>
          <w:szCs w:val="24"/>
        </w:rPr>
      </w:pPr>
      <w:r w:rsidRPr="00CD3157">
        <w:rPr>
          <w:rFonts w:cs="Times New Roman"/>
          <w:sz w:val="24"/>
          <w:szCs w:val="24"/>
        </w:rPr>
        <w:t>2 Firearms Recovered</w:t>
      </w:r>
    </w:p>
    <w:p w:rsidR="00CE2788" w:rsidRPr="00CD3157" w:rsidRDefault="00CE2788" w:rsidP="005A111C">
      <w:pPr>
        <w:pStyle w:val="ListParagraph"/>
        <w:numPr>
          <w:ilvl w:val="0"/>
          <w:numId w:val="5"/>
        </w:numPr>
        <w:spacing w:line="240" w:lineRule="auto"/>
        <w:contextualSpacing w:val="0"/>
        <w:jc w:val="both"/>
        <w:rPr>
          <w:rFonts w:cs="Times New Roman"/>
          <w:sz w:val="24"/>
          <w:szCs w:val="24"/>
        </w:rPr>
      </w:pPr>
      <w:r w:rsidRPr="00CD3157">
        <w:rPr>
          <w:rFonts w:cs="Times New Roman"/>
          <w:sz w:val="24"/>
          <w:szCs w:val="24"/>
        </w:rPr>
        <w:t>20 Misdemeanor Arrests</w:t>
      </w:r>
    </w:p>
    <w:p w:rsidR="00CE2788" w:rsidRPr="00CD3157" w:rsidRDefault="00CE2788" w:rsidP="005A111C">
      <w:pPr>
        <w:pStyle w:val="ListParagraph"/>
        <w:numPr>
          <w:ilvl w:val="0"/>
          <w:numId w:val="5"/>
        </w:numPr>
        <w:spacing w:line="240" w:lineRule="auto"/>
        <w:contextualSpacing w:val="0"/>
        <w:jc w:val="both"/>
        <w:rPr>
          <w:rFonts w:cs="Times New Roman"/>
          <w:sz w:val="24"/>
          <w:szCs w:val="24"/>
        </w:rPr>
      </w:pPr>
      <w:r w:rsidRPr="00CD3157">
        <w:rPr>
          <w:rFonts w:cs="Times New Roman"/>
          <w:sz w:val="24"/>
          <w:szCs w:val="24"/>
        </w:rPr>
        <w:t>49 Field Interview Cards</w:t>
      </w:r>
    </w:p>
    <w:p w:rsidR="00CE2788" w:rsidRPr="00CD3157" w:rsidRDefault="00CE2788" w:rsidP="005A111C">
      <w:pPr>
        <w:pStyle w:val="ListParagraph"/>
        <w:spacing w:line="240" w:lineRule="auto"/>
        <w:jc w:val="both"/>
        <w:rPr>
          <w:rFonts w:cs="Times New Roman"/>
          <w:sz w:val="24"/>
          <w:szCs w:val="24"/>
        </w:rPr>
      </w:pPr>
    </w:p>
    <w:p w:rsidR="00CE2788" w:rsidRPr="00CD3157" w:rsidRDefault="00CE2788" w:rsidP="005A111C">
      <w:pPr>
        <w:spacing w:after="0" w:line="240" w:lineRule="auto"/>
        <w:jc w:val="both"/>
        <w:rPr>
          <w:rFonts w:ascii="Times New Roman" w:hAnsi="Times New Roman" w:cs="Times New Roman"/>
          <w:b/>
          <w:sz w:val="24"/>
          <w:szCs w:val="24"/>
        </w:rPr>
      </w:pPr>
      <w:r w:rsidRPr="00CD3157">
        <w:rPr>
          <w:rFonts w:ascii="Times New Roman" w:hAnsi="Times New Roman" w:cs="Times New Roman"/>
          <w:b/>
          <w:sz w:val="24"/>
          <w:szCs w:val="24"/>
        </w:rPr>
        <w:t>Gang Suppression Unit Cases Worked</w:t>
      </w:r>
    </w:p>
    <w:p w:rsidR="00CE2788" w:rsidRPr="00CD3157" w:rsidRDefault="00CE2788" w:rsidP="005A111C">
      <w:pPr>
        <w:spacing w:after="0" w:line="240" w:lineRule="auto"/>
        <w:jc w:val="both"/>
        <w:rPr>
          <w:rFonts w:ascii="Times New Roman" w:hAnsi="Times New Roman" w:cs="Times New Roman"/>
          <w:sz w:val="24"/>
          <w:szCs w:val="24"/>
        </w:rPr>
      </w:pPr>
      <w:r w:rsidRPr="00CD3157">
        <w:rPr>
          <w:rFonts w:ascii="Times New Roman" w:hAnsi="Times New Roman" w:cs="Times New Roman"/>
          <w:sz w:val="24"/>
          <w:szCs w:val="24"/>
        </w:rPr>
        <w:t xml:space="preserve">2017 statistics </w:t>
      </w:r>
      <w:r w:rsidRPr="00CD3157">
        <w:rPr>
          <w:rFonts w:ascii="Times New Roman" w:eastAsia="Calibri" w:hAnsi="Times New Roman" w:cs="Times New Roman"/>
          <w:sz w:val="24"/>
          <w:szCs w:val="24"/>
        </w:rPr>
        <w:t>(10/1/17 – 12/31/17)</w:t>
      </w:r>
      <w:r w:rsidRPr="00CD3157">
        <w:rPr>
          <w:rFonts w:ascii="Times New Roman" w:hAnsi="Times New Roman" w:cs="Times New Roman"/>
          <w:sz w:val="24"/>
          <w:szCs w:val="24"/>
        </w:rPr>
        <w:t xml:space="preserve">: </w:t>
      </w:r>
    </w:p>
    <w:p w:rsidR="00CE2788" w:rsidRPr="00CD3157" w:rsidRDefault="00CE2788" w:rsidP="005A111C">
      <w:pPr>
        <w:pStyle w:val="ListParagraph"/>
        <w:numPr>
          <w:ilvl w:val="0"/>
          <w:numId w:val="21"/>
        </w:numPr>
        <w:spacing w:line="240" w:lineRule="auto"/>
        <w:contextualSpacing w:val="0"/>
        <w:jc w:val="both"/>
        <w:rPr>
          <w:rFonts w:cs="Times New Roman"/>
          <w:sz w:val="24"/>
          <w:szCs w:val="24"/>
        </w:rPr>
      </w:pPr>
      <w:r w:rsidRPr="00CD3157">
        <w:rPr>
          <w:rFonts w:cs="Times New Roman"/>
          <w:sz w:val="24"/>
          <w:szCs w:val="24"/>
        </w:rPr>
        <w:t>20 active cases worked / 37 cases (2016)</w:t>
      </w:r>
    </w:p>
    <w:p w:rsidR="00CE2788" w:rsidRPr="00CD3157" w:rsidRDefault="00CE2788" w:rsidP="005A111C">
      <w:pPr>
        <w:pStyle w:val="ListParagraph"/>
        <w:numPr>
          <w:ilvl w:val="0"/>
          <w:numId w:val="21"/>
        </w:numPr>
        <w:spacing w:line="240" w:lineRule="auto"/>
        <w:contextualSpacing w:val="0"/>
        <w:jc w:val="both"/>
        <w:rPr>
          <w:rFonts w:cs="Times New Roman"/>
          <w:sz w:val="24"/>
          <w:szCs w:val="24"/>
        </w:rPr>
      </w:pPr>
      <w:r w:rsidRPr="00CD3157">
        <w:rPr>
          <w:rFonts w:cs="Times New Roman"/>
          <w:sz w:val="24"/>
          <w:szCs w:val="24"/>
        </w:rPr>
        <w:t>28 arrest made / 9 arrest (2016)</w:t>
      </w:r>
    </w:p>
    <w:p w:rsidR="00CE2788" w:rsidRPr="00CD3157" w:rsidRDefault="00CE2788" w:rsidP="005A111C">
      <w:pPr>
        <w:pStyle w:val="ListParagraph"/>
        <w:numPr>
          <w:ilvl w:val="0"/>
          <w:numId w:val="21"/>
        </w:numPr>
        <w:spacing w:line="240" w:lineRule="auto"/>
        <w:contextualSpacing w:val="0"/>
        <w:jc w:val="both"/>
        <w:rPr>
          <w:rFonts w:cs="Times New Roman"/>
          <w:sz w:val="24"/>
          <w:szCs w:val="24"/>
        </w:rPr>
      </w:pPr>
      <w:r w:rsidRPr="00CD3157">
        <w:rPr>
          <w:rFonts w:cs="Times New Roman"/>
          <w:sz w:val="24"/>
          <w:szCs w:val="24"/>
        </w:rPr>
        <w:t>4 of those arrest involving gang members / 0 (2016)</w:t>
      </w:r>
    </w:p>
    <w:p w:rsidR="00CE2788" w:rsidRPr="00CD3157" w:rsidRDefault="00CE2788" w:rsidP="005A111C">
      <w:pPr>
        <w:pStyle w:val="ListParagraph"/>
        <w:numPr>
          <w:ilvl w:val="0"/>
          <w:numId w:val="21"/>
        </w:numPr>
        <w:spacing w:line="240" w:lineRule="auto"/>
        <w:contextualSpacing w:val="0"/>
        <w:jc w:val="both"/>
        <w:rPr>
          <w:rFonts w:cs="Times New Roman"/>
          <w:sz w:val="24"/>
          <w:szCs w:val="24"/>
        </w:rPr>
      </w:pPr>
      <w:r w:rsidRPr="00CD3157">
        <w:rPr>
          <w:rFonts w:cs="Times New Roman"/>
          <w:sz w:val="24"/>
          <w:szCs w:val="24"/>
        </w:rPr>
        <w:t>3 include charges of Gang participation / 0 (2016)</w:t>
      </w:r>
    </w:p>
    <w:p w:rsidR="00CE2788" w:rsidRPr="00CD3157" w:rsidRDefault="00CE2788" w:rsidP="005A111C">
      <w:pPr>
        <w:pStyle w:val="ListParagraph"/>
        <w:numPr>
          <w:ilvl w:val="0"/>
          <w:numId w:val="21"/>
        </w:numPr>
        <w:spacing w:line="240" w:lineRule="auto"/>
        <w:contextualSpacing w:val="0"/>
        <w:jc w:val="both"/>
        <w:rPr>
          <w:rFonts w:cs="Times New Roman"/>
          <w:sz w:val="24"/>
          <w:szCs w:val="24"/>
        </w:rPr>
      </w:pPr>
      <w:r w:rsidRPr="00CD3157">
        <w:rPr>
          <w:rFonts w:cs="Times New Roman"/>
          <w:sz w:val="24"/>
          <w:szCs w:val="24"/>
        </w:rPr>
        <w:t>19 Home Visits</w:t>
      </w:r>
    </w:p>
    <w:p w:rsidR="00CE2788" w:rsidRPr="00CD3157" w:rsidRDefault="00CE2788" w:rsidP="005A111C">
      <w:pPr>
        <w:pStyle w:val="ListParagraph"/>
        <w:numPr>
          <w:ilvl w:val="0"/>
          <w:numId w:val="21"/>
        </w:numPr>
        <w:spacing w:line="240" w:lineRule="auto"/>
        <w:contextualSpacing w:val="0"/>
        <w:jc w:val="both"/>
        <w:rPr>
          <w:rFonts w:cs="Times New Roman"/>
          <w:sz w:val="24"/>
          <w:szCs w:val="24"/>
        </w:rPr>
      </w:pPr>
      <w:r w:rsidRPr="00CD3157">
        <w:rPr>
          <w:rFonts w:cs="Times New Roman"/>
          <w:sz w:val="24"/>
          <w:szCs w:val="24"/>
        </w:rPr>
        <w:t xml:space="preserve">4 Gang prevention Presentations </w:t>
      </w:r>
    </w:p>
    <w:p w:rsidR="00CE2788" w:rsidRPr="00CD3157" w:rsidRDefault="00CE2788" w:rsidP="005A111C">
      <w:pPr>
        <w:pStyle w:val="ListParagraph"/>
        <w:spacing w:line="240" w:lineRule="auto"/>
        <w:jc w:val="both"/>
        <w:rPr>
          <w:rFonts w:cs="Times New Roman"/>
          <w:sz w:val="24"/>
          <w:szCs w:val="24"/>
        </w:rPr>
      </w:pPr>
    </w:p>
    <w:p w:rsidR="00CE2788" w:rsidRPr="00CD3157" w:rsidRDefault="00CE2788" w:rsidP="005A111C">
      <w:pPr>
        <w:spacing w:after="0" w:line="240" w:lineRule="auto"/>
        <w:jc w:val="both"/>
        <w:rPr>
          <w:rFonts w:ascii="Times New Roman" w:hAnsi="Times New Roman" w:cs="Times New Roman"/>
          <w:sz w:val="24"/>
          <w:szCs w:val="24"/>
        </w:rPr>
      </w:pPr>
      <w:r w:rsidRPr="00CD3157">
        <w:rPr>
          <w:rFonts w:ascii="Times New Roman" w:hAnsi="Times New Roman" w:cs="Times New Roman"/>
          <w:sz w:val="24"/>
          <w:szCs w:val="24"/>
        </w:rPr>
        <w:t>2017 Statistic Totals YTD</w:t>
      </w:r>
    </w:p>
    <w:p w:rsidR="00CE2788" w:rsidRPr="00CD3157" w:rsidRDefault="00CE2788" w:rsidP="005A111C">
      <w:pPr>
        <w:pStyle w:val="ListParagraph"/>
        <w:numPr>
          <w:ilvl w:val="0"/>
          <w:numId w:val="6"/>
        </w:numPr>
        <w:spacing w:line="240" w:lineRule="auto"/>
        <w:contextualSpacing w:val="0"/>
        <w:jc w:val="both"/>
        <w:rPr>
          <w:rFonts w:cs="Times New Roman"/>
          <w:sz w:val="24"/>
          <w:szCs w:val="24"/>
        </w:rPr>
      </w:pPr>
      <w:r w:rsidRPr="00CD3157">
        <w:rPr>
          <w:rFonts w:cs="Times New Roman"/>
          <w:sz w:val="24"/>
          <w:szCs w:val="24"/>
        </w:rPr>
        <w:t>120 active cases worked / 100 cases (2016)</w:t>
      </w:r>
    </w:p>
    <w:p w:rsidR="00CE2788" w:rsidRPr="00CD3157" w:rsidRDefault="00CE2788" w:rsidP="005A111C">
      <w:pPr>
        <w:pStyle w:val="ListParagraph"/>
        <w:numPr>
          <w:ilvl w:val="0"/>
          <w:numId w:val="6"/>
        </w:numPr>
        <w:spacing w:line="240" w:lineRule="auto"/>
        <w:contextualSpacing w:val="0"/>
        <w:jc w:val="both"/>
        <w:rPr>
          <w:rFonts w:cs="Times New Roman"/>
          <w:sz w:val="24"/>
          <w:szCs w:val="24"/>
        </w:rPr>
      </w:pPr>
      <w:r w:rsidRPr="00CD3157">
        <w:rPr>
          <w:rFonts w:cs="Times New Roman"/>
          <w:sz w:val="24"/>
          <w:szCs w:val="24"/>
        </w:rPr>
        <w:t>89 arrests made / 26 arrest (2016)</w:t>
      </w:r>
    </w:p>
    <w:p w:rsidR="00CE2788" w:rsidRPr="00CD3157" w:rsidRDefault="00CE2788" w:rsidP="005A111C">
      <w:pPr>
        <w:pStyle w:val="ListParagraph"/>
        <w:numPr>
          <w:ilvl w:val="0"/>
          <w:numId w:val="6"/>
        </w:numPr>
        <w:spacing w:line="240" w:lineRule="auto"/>
        <w:contextualSpacing w:val="0"/>
        <w:jc w:val="both"/>
        <w:rPr>
          <w:rFonts w:cs="Times New Roman"/>
          <w:sz w:val="24"/>
          <w:szCs w:val="24"/>
        </w:rPr>
      </w:pPr>
      <w:r w:rsidRPr="00CD3157">
        <w:rPr>
          <w:rFonts w:cs="Times New Roman"/>
          <w:sz w:val="24"/>
          <w:szCs w:val="24"/>
        </w:rPr>
        <w:t>37 of those arrests involving gang members / 6 (2016)</w:t>
      </w:r>
    </w:p>
    <w:p w:rsidR="00CE2788" w:rsidRPr="00CD3157" w:rsidRDefault="00CE2788" w:rsidP="005A111C">
      <w:pPr>
        <w:pStyle w:val="ListParagraph"/>
        <w:numPr>
          <w:ilvl w:val="0"/>
          <w:numId w:val="6"/>
        </w:numPr>
        <w:spacing w:line="240" w:lineRule="auto"/>
        <w:contextualSpacing w:val="0"/>
        <w:jc w:val="both"/>
        <w:rPr>
          <w:rFonts w:cs="Times New Roman"/>
          <w:sz w:val="24"/>
          <w:szCs w:val="24"/>
        </w:rPr>
      </w:pPr>
      <w:r w:rsidRPr="00CD3157">
        <w:rPr>
          <w:rFonts w:cs="Times New Roman"/>
          <w:sz w:val="24"/>
          <w:szCs w:val="24"/>
        </w:rPr>
        <w:t>43 include charges for Gang Participation / 0 (2016)</w:t>
      </w:r>
    </w:p>
    <w:p w:rsidR="00CE2788" w:rsidRPr="00CD3157" w:rsidRDefault="00CE2788" w:rsidP="005A111C">
      <w:pPr>
        <w:pStyle w:val="ListParagraph"/>
        <w:numPr>
          <w:ilvl w:val="0"/>
          <w:numId w:val="6"/>
        </w:numPr>
        <w:spacing w:line="240" w:lineRule="auto"/>
        <w:contextualSpacing w:val="0"/>
        <w:jc w:val="both"/>
        <w:rPr>
          <w:rFonts w:cs="Times New Roman"/>
          <w:sz w:val="24"/>
          <w:szCs w:val="24"/>
        </w:rPr>
      </w:pPr>
      <w:r w:rsidRPr="00CD3157">
        <w:rPr>
          <w:rFonts w:cs="Times New Roman"/>
          <w:sz w:val="24"/>
          <w:szCs w:val="24"/>
        </w:rPr>
        <w:t xml:space="preserve">107 Home Visits   </w:t>
      </w:r>
    </w:p>
    <w:p w:rsidR="00CE2788" w:rsidRPr="00CD3157" w:rsidRDefault="00CE2788" w:rsidP="005A111C">
      <w:pPr>
        <w:pStyle w:val="ListParagraph"/>
        <w:numPr>
          <w:ilvl w:val="0"/>
          <w:numId w:val="6"/>
        </w:numPr>
        <w:spacing w:line="240" w:lineRule="auto"/>
        <w:contextualSpacing w:val="0"/>
        <w:jc w:val="both"/>
        <w:rPr>
          <w:rFonts w:cs="Times New Roman"/>
          <w:sz w:val="24"/>
          <w:szCs w:val="24"/>
        </w:rPr>
      </w:pPr>
      <w:r w:rsidRPr="00CD3157">
        <w:rPr>
          <w:rFonts w:cs="Times New Roman"/>
          <w:sz w:val="24"/>
          <w:szCs w:val="24"/>
        </w:rPr>
        <w:t xml:space="preserve">27 Gang Prevention Presentations </w:t>
      </w:r>
    </w:p>
    <w:p w:rsidR="00CE2788" w:rsidRPr="00CD3157" w:rsidRDefault="00CE2788" w:rsidP="005A111C">
      <w:pPr>
        <w:spacing w:after="0" w:line="240" w:lineRule="auto"/>
        <w:jc w:val="both"/>
        <w:rPr>
          <w:rFonts w:ascii="Times New Roman" w:hAnsi="Times New Roman" w:cs="Times New Roman"/>
          <w:b/>
          <w:sz w:val="24"/>
          <w:szCs w:val="24"/>
        </w:rPr>
      </w:pPr>
    </w:p>
    <w:p w:rsidR="00CE2788" w:rsidRPr="00CD3157" w:rsidRDefault="00CE2788" w:rsidP="005A111C">
      <w:pPr>
        <w:spacing w:after="0" w:line="240" w:lineRule="auto"/>
        <w:jc w:val="both"/>
        <w:rPr>
          <w:rFonts w:ascii="Times New Roman" w:hAnsi="Times New Roman" w:cs="Times New Roman"/>
          <w:b/>
          <w:sz w:val="24"/>
          <w:szCs w:val="24"/>
        </w:rPr>
      </w:pPr>
      <w:r w:rsidRPr="00CD3157">
        <w:rPr>
          <w:rFonts w:ascii="Times New Roman" w:hAnsi="Times New Roman" w:cs="Times New Roman"/>
          <w:b/>
          <w:sz w:val="24"/>
          <w:szCs w:val="24"/>
        </w:rPr>
        <w:t xml:space="preserve">Focus Home Grown Gangs: </w:t>
      </w:r>
    </w:p>
    <w:p w:rsidR="00CE2788" w:rsidRPr="00CD3157" w:rsidRDefault="00CE2788" w:rsidP="005A111C">
      <w:pPr>
        <w:pStyle w:val="ListParagraph"/>
        <w:numPr>
          <w:ilvl w:val="0"/>
          <w:numId w:val="7"/>
        </w:numPr>
        <w:spacing w:line="240" w:lineRule="auto"/>
        <w:contextualSpacing w:val="0"/>
        <w:jc w:val="both"/>
        <w:rPr>
          <w:rFonts w:cs="Times New Roman"/>
          <w:sz w:val="24"/>
          <w:szCs w:val="24"/>
        </w:rPr>
      </w:pPr>
      <w:r w:rsidRPr="00CD3157">
        <w:rPr>
          <w:rFonts w:cs="Times New Roman"/>
          <w:sz w:val="24"/>
          <w:szCs w:val="24"/>
        </w:rPr>
        <w:t>200K/CREAM (Southside)</w:t>
      </w:r>
    </w:p>
    <w:p w:rsidR="00CE2788" w:rsidRPr="00CD3157" w:rsidRDefault="00CE2788" w:rsidP="005A111C">
      <w:pPr>
        <w:pStyle w:val="ListParagraph"/>
        <w:numPr>
          <w:ilvl w:val="0"/>
          <w:numId w:val="7"/>
        </w:numPr>
        <w:spacing w:line="240" w:lineRule="auto"/>
        <w:contextualSpacing w:val="0"/>
        <w:jc w:val="both"/>
        <w:rPr>
          <w:rFonts w:cs="Times New Roman"/>
          <w:sz w:val="24"/>
          <w:szCs w:val="24"/>
        </w:rPr>
      </w:pPr>
      <w:r w:rsidRPr="00CD3157">
        <w:rPr>
          <w:rFonts w:cs="Times New Roman"/>
          <w:sz w:val="24"/>
          <w:szCs w:val="24"/>
        </w:rPr>
        <w:t>Gotti Gang (Huntersville/Uptown)</w:t>
      </w:r>
    </w:p>
    <w:p w:rsidR="00CE2788" w:rsidRPr="00CD3157" w:rsidRDefault="00CE2788" w:rsidP="005A111C">
      <w:pPr>
        <w:pStyle w:val="ListParagraph"/>
        <w:numPr>
          <w:ilvl w:val="0"/>
          <w:numId w:val="7"/>
        </w:numPr>
        <w:spacing w:line="240" w:lineRule="auto"/>
        <w:contextualSpacing w:val="0"/>
        <w:jc w:val="both"/>
        <w:rPr>
          <w:rFonts w:cs="Times New Roman"/>
          <w:sz w:val="24"/>
          <w:szCs w:val="24"/>
        </w:rPr>
      </w:pPr>
      <w:r w:rsidRPr="00CD3157">
        <w:rPr>
          <w:rFonts w:cs="Times New Roman"/>
          <w:sz w:val="24"/>
          <w:szCs w:val="24"/>
        </w:rPr>
        <w:t>700 Grand/FTV/FAUST</w:t>
      </w:r>
    </w:p>
    <w:p w:rsidR="00CE2788" w:rsidRPr="00CD3157" w:rsidRDefault="00CE2788" w:rsidP="005A111C">
      <w:pPr>
        <w:pStyle w:val="ListParagraph"/>
        <w:numPr>
          <w:ilvl w:val="0"/>
          <w:numId w:val="7"/>
        </w:numPr>
        <w:spacing w:line="240" w:lineRule="auto"/>
        <w:contextualSpacing w:val="0"/>
        <w:jc w:val="both"/>
        <w:rPr>
          <w:rFonts w:cs="Times New Roman"/>
          <w:sz w:val="24"/>
          <w:szCs w:val="24"/>
        </w:rPr>
      </w:pPr>
      <w:r w:rsidRPr="00CD3157">
        <w:rPr>
          <w:rFonts w:cs="Times New Roman"/>
          <w:sz w:val="24"/>
          <w:szCs w:val="24"/>
        </w:rPr>
        <w:t>ELC &amp; WLC corridor gang sets</w:t>
      </w:r>
    </w:p>
    <w:p w:rsidR="00CE2788" w:rsidRPr="00CD3157" w:rsidRDefault="00CE2788" w:rsidP="005A111C">
      <w:pPr>
        <w:pStyle w:val="ListParagraph"/>
        <w:spacing w:line="240" w:lineRule="auto"/>
        <w:jc w:val="both"/>
        <w:rPr>
          <w:rFonts w:cs="Times New Roman"/>
          <w:sz w:val="24"/>
          <w:szCs w:val="24"/>
        </w:rPr>
      </w:pPr>
    </w:p>
    <w:p w:rsidR="00CE2788" w:rsidRPr="00CD3157" w:rsidRDefault="00CE2788" w:rsidP="005A111C">
      <w:pPr>
        <w:spacing w:after="0" w:line="240" w:lineRule="auto"/>
        <w:jc w:val="both"/>
        <w:rPr>
          <w:rFonts w:ascii="Times New Roman" w:hAnsi="Times New Roman" w:cs="Times New Roman"/>
          <w:sz w:val="24"/>
          <w:szCs w:val="24"/>
        </w:rPr>
      </w:pPr>
      <w:r w:rsidRPr="00CD3157">
        <w:rPr>
          <w:rFonts w:ascii="Times New Roman" w:hAnsi="Times New Roman" w:cs="Times New Roman"/>
          <w:sz w:val="24"/>
          <w:szCs w:val="24"/>
        </w:rPr>
        <w:t xml:space="preserve">Additional home grown gangs that the gang suppression unit identified and arrested members of include:  Money Mafia, a home grown gang that operates in the Young’s Park and Calvert Park sections of the city. NPD GSU became aware of the group following a mob assault that took place at Booker T. Washington High School. During the incident, several members of the gang assaulted another individual, while an older gang member looked on. The older member was not a student at the school, but came for the sole purpose of supervising the assault. All parties were charged with Mob Assault and Gang participation. </w:t>
      </w:r>
    </w:p>
    <w:p w:rsidR="00CE2788" w:rsidRPr="00CD3157" w:rsidRDefault="00CE2788" w:rsidP="005A111C">
      <w:pPr>
        <w:spacing w:after="0" w:line="240" w:lineRule="auto"/>
        <w:contextualSpacing/>
        <w:jc w:val="both"/>
        <w:rPr>
          <w:rFonts w:ascii="Times New Roman" w:hAnsi="Times New Roman" w:cs="Times New Roman"/>
          <w:sz w:val="24"/>
          <w:szCs w:val="24"/>
        </w:rPr>
      </w:pPr>
    </w:p>
    <w:p w:rsidR="00CE2788" w:rsidRPr="00CD3157" w:rsidRDefault="00CE2788" w:rsidP="005A111C">
      <w:pPr>
        <w:spacing w:after="0" w:line="240" w:lineRule="auto"/>
        <w:contextualSpacing/>
        <w:jc w:val="both"/>
        <w:rPr>
          <w:rFonts w:ascii="Times New Roman" w:hAnsi="Times New Roman" w:cs="Times New Roman"/>
          <w:b/>
          <w:sz w:val="24"/>
          <w:szCs w:val="24"/>
        </w:rPr>
      </w:pPr>
      <w:r w:rsidRPr="00CD3157">
        <w:rPr>
          <w:rFonts w:ascii="Times New Roman" w:hAnsi="Times New Roman" w:cs="Times New Roman"/>
          <w:b/>
          <w:sz w:val="24"/>
          <w:szCs w:val="24"/>
        </w:rPr>
        <w:t>GSU/Narcotics collaboration:</w:t>
      </w:r>
    </w:p>
    <w:p w:rsidR="00CE2788" w:rsidRPr="00CD3157" w:rsidRDefault="00CE2788" w:rsidP="005A111C">
      <w:pPr>
        <w:spacing w:after="0" w:line="240" w:lineRule="auto"/>
        <w:jc w:val="both"/>
        <w:rPr>
          <w:rFonts w:ascii="Times New Roman" w:hAnsi="Times New Roman" w:cs="Times New Roman"/>
          <w:sz w:val="24"/>
          <w:szCs w:val="24"/>
        </w:rPr>
      </w:pPr>
      <w:r w:rsidRPr="00CD3157">
        <w:rPr>
          <w:rFonts w:ascii="Times New Roman" w:hAnsi="Times New Roman" w:cs="Times New Roman"/>
          <w:sz w:val="24"/>
          <w:szCs w:val="24"/>
        </w:rPr>
        <w:t xml:space="preserve">Over the past four months, GSU and Narcotics have been engaged in a joint operation, which at its conclusion will result in more than 50+ felony incitements on several gang targets. Investigators and supervisors from each unit have worked closely with one another, sharing information, vehicles and personnel as needed. The working relationship that these units have developed will make future enforcement efforts between the two units flow seamlessly. </w:t>
      </w:r>
    </w:p>
    <w:p w:rsidR="00CE2788" w:rsidRPr="00CD3157" w:rsidRDefault="00CE2788" w:rsidP="005A111C">
      <w:pPr>
        <w:spacing w:after="0" w:line="240" w:lineRule="auto"/>
        <w:contextualSpacing/>
        <w:jc w:val="both"/>
        <w:rPr>
          <w:rFonts w:ascii="Times New Roman" w:hAnsi="Times New Roman" w:cs="Times New Roman"/>
          <w:b/>
          <w:sz w:val="24"/>
          <w:szCs w:val="24"/>
        </w:rPr>
      </w:pPr>
      <w:r w:rsidRPr="00CD3157">
        <w:rPr>
          <w:rFonts w:ascii="Times New Roman" w:hAnsi="Times New Roman" w:cs="Times New Roman"/>
          <w:b/>
          <w:sz w:val="24"/>
          <w:szCs w:val="24"/>
        </w:rPr>
        <w:t xml:space="preserve">Community Engagement Events: </w:t>
      </w:r>
    </w:p>
    <w:p w:rsidR="00CE2788" w:rsidRPr="00CD3157" w:rsidRDefault="00CE2788" w:rsidP="005A111C">
      <w:pPr>
        <w:spacing w:after="0" w:line="240" w:lineRule="auto"/>
        <w:contextualSpacing/>
        <w:jc w:val="both"/>
        <w:rPr>
          <w:rFonts w:ascii="Times New Roman" w:hAnsi="Times New Roman" w:cs="Times New Roman"/>
          <w:sz w:val="24"/>
          <w:szCs w:val="24"/>
        </w:rPr>
      </w:pPr>
      <w:r w:rsidRPr="00CD3157">
        <w:rPr>
          <w:rFonts w:ascii="Times New Roman" w:hAnsi="Times New Roman" w:cs="Times New Roman"/>
          <w:sz w:val="24"/>
          <w:szCs w:val="24"/>
        </w:rPr>
        <w:t xml:space="preserve"> </w:t>
      </w:r>
    </w:p>
    <w:p w:rsidR="00CE2788" w:rsidRPr="00CD3157" w:rsidRDefault="00CE2788" w:rsidP="005A111C">
      <w:pPr>
        <w:spacing w:after="0" w:line="240" w:lineRule="auto"/>
        <w:contextualSpacing/>
        <w:jc w:val="both"/>
        <w:rPr>
          <w:rFonts w:ascii="Times New Roman" w:hAnsi="Times New Roman" w:cs="Times New Roman"/>
          <w:sz w:val="24"/>
          <w:szCs w:val="24"/>
        </w:rPr>
      </w:pPr>
      <w:r w:rsidRPr="00CD3157">
        <w:rPr>
          <w:rFonts w:ascii="Times New Roman" w:hAnsi="Times New Roman" w:cs="Times New Roman"/>
          <w:sz w:val="24"/>
          <w:szCs w:val="24"/>
        </w:rPr>
        <w:t>NPD engages the community is a variety of events each month throughout the reporting period.  The events in the focus areas include:</w:t>
      </w:r>
    </w:p>
    <w:p w:rsidR="00CE2788" w:rsidRPr="00CD3157" w:rsidRDefault="00CE2788" w:rsidP="005A111C">
      <w:pPr>
        <w:pStyle w:val="ListParagraph"/>
        <w:numPr>
          <w:ilvl w:val="0"/>
          <w:numId w:val="8"/>
        </w:numPr>
        <w:spacing w:line="240" w:lineRule="auto"/>
        <w:jc w:val="both"/>
        <w:rPr>
          <w:rFonts w:cs="Times New Roman"/>
          <w:sz w:val="24"/>
          <w:szCs w:val="24"/>
        </w:rPr>
      </w:pPr>
      <w:r w:rsidRPr="00CD3157">
        <w:rPr>
          <w:rFonts w:cs="Times New Roman"/>
          <w:sz w:val="24"/>
          <w:szCs w:val="24"/>
        </w:rPr>
        <w:t>AVA forum</w:t>
      </w:r>
    </w:p>
    <w:p w:rsidR="00CE2788" w:rsidRPr="00CD3157" w:rsidRDefault="00CE2788" w:rsidP="005A111C">
      <w:pPr>
        <w:pStyle w:val="ListParagraph"/>
        <w:numPr>
          <w:ilvl w:val="0"/>
          <w:numId w:val="8"/>
        </w:numPr>
        <w:spacing w:line="240" w:lineRule="auto"/>
        <w:jc w:val="both"/>
        <w:rPr>
          <w:rFonts w:cs="Times New Roman"/>
          <w:sz w:val="24"/>
          <w:szCs w:val="24"/>
        </w:rPr>
      </w:pPr>
      <w:r w:rsidRPr="00CD3157">
        <w:rPr>
          <w:rFonts w:cs="Times New Roman"/>
          <w:sz w:val="24"/>
          <w:szCs w:val="24"/>
        </w:rPr>
        <w:t>Kids Fire Safety Workshop</w:t>
      </w:r>
    </w:p>
    <w:p w:rsidR="00CE2788" w:rsidRPr="00CD3157" w:rsidRDefault="00CE2788" w:rsidP="005A111C">
      <w:pPr>
        <w:pStyle w:val="ListParagraph"/>
        <w:numPr>
          <w:ilvl w:val="0"/>
          <w:numId w:val="8"/>
        </w:numPr>
        <w:spacing w:line="240" w:lineRule="auto"/>
        <w:jc w:val="both"/>
        <w:rPr>
          <w:rFonts w:cs="Times New Roman"/>
          <w:sz w:val="24"/>
          <w:szCs w:val="24"/>
        </w:rPr>
      </w:pPr>
      <w:r w:rsidRPr="00CD3157">
        <w:rPr>
          <w:rFonts w:cs="Times New Roman"/>
          <w:sz w:val="24"/>
          <w:szCs w:val="24"/>
        </w:rPr>
        <w:t>Coffee with a Cop</w:t>
      </w:r>
    </w:p>
    <w:p w:rsidR="00CE2788" w:rsidRPr="00CD3157" w:rsidRDefault="00CE2788" w:rsidP="005A111C">
      <w:pPr>
        <w:pStyle w:val="ListParagraph"/>
        <w:numPr>
          <w:ilvl w:val="0"/>
          <w:numId w:val="8"/>
        </w:numPr>
        <w:spacing w:line="240" w:lineRule="auto"/>
        <w:jc w:val="both"/>
        <w:rPr>
          <w:rFonts w:cs="Times New Roman"/>
          <w:sz w:val="24"/>
          <w:szCs w:val="24"/>
        </w:rPr>
      </w:pPr>
      <w:r w:rsidRPr="00CD3157">
        <w:rPr>
          <w:rFonts w:cs="Times New Roman"/>
          <w:sz w:val="24"/>
          <w:szCs w:val="24"/>
        </w:rPr>
        <w:t>Trunk or Treat</w:t>
      </w:r>
    </w:p>
    <w:p w:rsidR="00CE2788" w:rsidRPr="00CD3157" w:rsidRDefault="00CE2788" w:rsidP="005A111C">
      <w:pPr>
        <w:pStyle w:val="ListParagraph"/>
        <w:numPr>
          <w:ilvl w:val="0"/>
          <w:numId w:val="8"/>
        </w:numPr>
        <w:spacing w:line="240" w:lineRule="auto"/>
        <w:jc w:val="both"/>
        <w:rPr>
          <w:rFonts w:cs="Times New Roman"/>
          <w:sz w:val="24"/>
          <w:szCs w:val="24"/>
        </w:rPr>
      </w:pPr>
      <w:r w:rsidRPr="00CD3157">
        <w:rPr>
          <w:rFonts w:cs="Times New Roman"/>
          <w:sz w:val="24"/>
          <w:szCs w:val="24"/>
        </w:rPr>
        <w:t>Domestic Violence Awareness Day</w:t>
      </w:r>
    </w:p>
    <w:p w:rsidR="00CE2788" w:rsidRPr="00CD3157" w:rsidRDefault="00CE2788" w:rsidP="005A111C">
      <w:pPr>
        <w:pStyle w:val="ListParagraph"/>
        <w:numPr>
          <w:ilvl w:val="0"/>
          <w:numId w:val="8"/>
        </w:numPr>
        <w:spacing w:line="240" w:lineRule="auto"/>
        <w:jc w:val="both"/>
        <w:rPr>
          <w:rFonts w:cs="Times New Roman"/>
          <w:sz w:val="24"/>
          <w:szCs w:val="24"/>
        </w:rPr>
      </w:pPr>
      <w:r w:rsidRPr="00CD3157">
        <w:rPr>
          <w:rFonts w:cs="Times New Roman"/>
          <w:sz w:val="24"/>
          <w:szCs w:val="24"/>
        </w:rPr>
        <w:t>Green radar Program</w:t>
      </w:r>
    </w:p>
    <w:p w:rsidR="00CE2788" w:rsidRPr="00CD3157" w:rsidRDefault="00CE2788" w:rsidP="005A111C">
      <w:pPr>
        <w:pStyle w:val="ListParagraph"/>
        <w:numPr>
          <w:ilvl w:val="0"/>
          <w:numId w:val="8"/>
        </w:numPr>
        <w:spacing w:line="240" w:lineRule="auto"/>
        <w:jc w:val="both"/>
        <w:rPr>
          <w:rFonts w:cs="Times New Roman"/>
          <w:sz w:val="24"/>
          <w:szCs w:val="24"/>
        </w:rPr>
      </w:pPr>
      <w:r w:rsidRPr="00CD3157">
        <w:rPr>
          <w:rFonts w:cs="Times New Roman"/>
          <w:sz w:val="24"/>
          <w:szCs w:val="24"/>
        </w:rPr>
        <w:t>Yoga with the Chief</w:t>
      </w:r>
    </w:p>
    <w:p w:rsidR="00CE2788" w:rsidRPr="00CD3157" w:rsidRDefault="00CE2788" w:rsidP="005A111C">
      <w:pPr>
        <w:pStyle w:val="ListParagraph"/>
        <w:numPr>
          <w:ilvl w:val="0"/>
          <w:numId w:val="8"/>
        </w:numPr>
        <w:spacing w:line="240" w:lineRule="auto"/>
        <w:jc w:val="both"/>
        <w:rPr>
          <w:rFonts w:cs="Times New Roman"/>
          <w:sz w:val="24"/>
          <w:szCs w:val="24"/>
        </w:rPr>
      </w:pPr>
      <w:r w:rsidRPr="00CD3157">
        <w:rPr>
          <w:rFonts w:cs="Times New Roman"/>
          <w:sz w:val="24"/>
          <w:szCs w:val="24"/>
        </w:rPr>
        <w:t>Active Treat Response</w:t>
      </w:r>
    </w:p>
    <w:p w:rsidR="00CE2788" w:rsidRPr="00CD3157" w:rsidRDefault="00CE2788" w:rsidP="005A111C">
      <w:pPr>
        <w:pStyle w:val="ListParagraph"/>
        <w:numPr>
          <w:ilvl w:val="0"/>
          <w:numId w:val="8"/>
        </w:numPr>
        <w:spacing w:line="240" w:lineRule="auto"/>
        <w:jc w:val="both"/>
        <w:rPr>
          <w:rFonts w:cs="Times New Roman"/>
          <w:sz w:val="24"/>
          <w:szCs w:val="24"/>
        </w:rPr>
      </w:pPr>
      <w:r w:rsidRPr="00CD3157">
        <w:rPr>
          <w:rFonts w:cs="Times New Roman"/>
          <w:sz w:val="24"/>
          <w:szCs w:val="24"/>
        </w:rPr>
        <w:t>Chat with Officer Q&amp;A</w:t>
      </w:r>
    </w:p>
    <w:p w:rsidR="00CE2788" w:rsidRPr="00CD3157" w:rsidRDefault="00CE2788" w:rsidP="005A111C">
      <w:pPr>
        <w:pStyle w:val="ListParagraph"/>
        <w:numPr>
          <w:ilvl w:val="0"/>
          <w:numId w:val="8"/>
        </w:numPr>
        <w:spacing w:line="240" w:lineRule="auto"/>
        <w:jc w:val="both"/>
        <w:rPr>
          <w:rFonts w:cs="Times New Roman"/>
          <w:sz w:val="24"/>
          <w:szCs w:val="24"/>
        </w:rPr>
      </w:pPr>
      <w:r w:rsidRPr="00CD3157">
        <w:rPr>
          <w:rFonts w:cs="Times New Roman"/>
          <w:sz w:val="24"/>
          <w:szCs w:val="24"/>
        </w:rPr>
        <w:t>Operation NPD 7-11</w:t>
      </w:r>
    </w:p>
    <w:p w:rsidR="00CE2788" w:rsidRPr="00CD3157" w:rsidRDefault="00CE2788" w:rsidP="005A111C">
      <w:pPr>
        <w:pStyle w:val="ListParagraph"/>
        <w:numPr>
          <w:ilvl w:val="0"/>
          <w:numId w:val="8"/>
        </w:numPr>
        <w:spacing w:line="240" w:lineRule="auto"/>
        <w:jc w:val="both"/>
        <w:rPr>
          <w:rFonts w:cs="Times New Roman"/>
          <w:sz w:val="24"/>
          <w:szCs w:val="24"/>
        </w:rPr>
      </w:pPr>
      <w:r w:rsidRPr="00CD3157">
        <w:rPr>
          <w:rFonts w:cs="Times New Roman"/>
          <w:sz w:val="24"/>
          <w:szCs w:val="24"/>
        </w:rPr>
        <w:t>Cookies with Santa</w:t>
      </w:r>
    </w:p>
    <w:p w:rsidR="00CE2788" w:rsidRPr="00CD3157" w:rsidRDefault="00CE2788" w:rsidP="005A111C">
      <w:pPr>
        <w:pStyle w:val="ListParagraph"/>
        <w:numPr>
          <w:ilvl w:val="0"/>
          <w:numId w:val="8"/>
        </w:numPr>
        <w:spacing w:line="240" w:lineRule="auto"/>
        <w:jc w:val="both"/>
        <w:rPr>
          <w:rFonts w:cs="Times New Roman"/>
          <w:sz w:val="24"/>
          <w:szCs w:val="24"/>
        </w:rPr>
      </w:pPr>
      <w:r w:rsidRPr="00CD3157">
        <w:rPr>
          <w:rFonts w:cs="Times New Roman"/>
          <w:sz w:val="24"/>
          <w:szCs w:val="24"/>
        </w:rPr>
        <w:t>LEC (Tutoring Elementary School Kids &amp; Chess Initiative)</w:t>
      </w:r>
    </w:p>
    <w:p w:rsidR="00CE2788" w:rsidRPr="00CD3157" w:rsidRDefault="00CE2788" w:rsidP="005A111C">
      <w:pPr>
        <w:spacing w:after="0" w:line="240" w:lineRule="auto"/>
        <w:ind w:left="360"/>
        <w:contextualSpacing/>
        <w:rPr>
          <w:rFonts w:ascii="Times New Roman" w:hAnsi="Times New Roman" w:cs="Times New Roman"/>
          <w:sz w:val="24"/>
          <w:szCs w:val="24"/>
        </w:rPr>
      </w:pPr>
    </w:p>
    <w:p w:rsidR="00CE2788" w:rsidRPr="00CD3157" w:rsidRDefault="00CE2788" w:rsidP="005A111C">
      <w:pPr>
        <w:spacing w:after="0" w:line="240" w:lineRule="auto"/>
        <w:contextualSpacing/>
        <w:rPr>
          <w:rFonts w:ascii="Times New Roman" w:hAnsi="Times New Roman" w:cs="Times New Roman"/>
          <w:sz w:val="24"/>
          <w:szCs w:val="24"/>
        </w:rPr>
      </w:pPr>
      <w:r w:rsidRPr="00CD3157">
        <w:rPr>
          <w:rFonts w:ascii="Times New Roman" w:hAnsi="Times New Roman" w:cs="Times New Roman"/>
          <w:sz w:val="24"/>
          <w:szCs w:val="24"/>
        </w:rPr>
        <w:t xml:space="preserve">Every month NPD puts out a calendar of Community Affairs and Engagement Initiatives.  I am attaching one as an example. </w:t>
      </w:r>
    </w:p>
    <w:p w:rsidR="0012651F" w:rsidRPr="00CD3157" w:rsidRDefault="00DC2AE5" w:rsidP="00055C24">
      <w:pPr>
        <w:autoSpaceDE w:val="0"/>
        <w:autoSpaceDN w:val="0"/>
        <w:adjustRightInd w:val="0"/>
        <w:spacing w:after="0"/>
        <w:rPr>
          <w:rFonts w:ascii="Times New Roman" w:hAnsi="Times New Roman" w:cs="Times New Roman"/>
          <w:sz w:val="24"/>
          <w:szCs w:val="24"/>
        </w:rPr>
      </w:pPr>
      <w:r w:rsidRPr="00CD3157">
        <w:rPr>
          <w:rFonts w:ascii="Times New Roman" w:hAnsi="Times New Roman" w:cs="Times New Roman"/>
          <w:noProof/>
          <w:sz w:val="24"/>
          <w:szCs w:val="24"/>
        </w:rPr>
        <w:drawing>
          <wp:inline distT="0" distB="0" distL="0" distR="0" wp14:anchorId="4230E562" wp14:editId="68DCC142">
            <wp:extent cx="5920942" cy="4273705"/>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ime stats.jpg"/>
                    <pic:cNvPicPr/>
                  </pic:nvPicPr>
                  <pic:blipFill>
                    <a:blip r:embed="rId32">
                      <a:extLst>
                        <a:ext uri="{28A0092B-C50C-407E-A947-70E740481C1C}">
                          <a14:useLocalDpi xmlns:a14="http://schemas.microsoft.com/office/drawing/2010/main" val="0"/>
                        </a:ext>
                      </a:extLst>
                    </a:blip>
                    <a:stretch>
                      <a:fillRect/>
                    </a:stretch>
                  </pic:blipFill>
                  <pic:spPr>
                    <a:xfrm>
                      <a:off x="0" y="0"/>
                      <a:ext cx="5922867" cy="4275095"/>
                    </a:xfrm>
                    <a:prstGeom prst="rect">
                      <a:avLst/>
                    </a:prstGeom>
                  </pic:spPr>
                </pic:pic>
              </a:graphicData>
            </a:graphic>
          </wp:inline>
        </w:drawing>
      </w:r>
    </w:p>
    <w:p w:rsidR="0012651F" w:rsidRPr="00CD3157" w:rsidRDefault="002C706A" w:rsidP="00055C24">
      <w:pPr>
        <w:autoSpaceDE w:val="0"/>
        <w:autoSpaceDN w:val="0"/>
        <w:adjustRightInd w:val="0"/>
        <w:spacing w:after="0"/>
        <w:rPr>
          <w:rFonts w:ascii="Times New Roman" w:hAnsi="Times New Roman" w:cs="Times New Roman"/>
          <w:sz w:val="24"/>
          <w:szCs w:val="24"/>
        </w:rPr>
      </w:pPr>
      <w:r w:rsidRPr="00CD3157">
        <w:rPr>
          <w:rFonts w:ascii="Times New Roman" w:hAnsi="Times New Roman" w:cs="Times New Roman"/>
          <w:noProof/>
          <w:sz w:val="24"/>
          <w:szCs w:val="24"/>
        </w:rPr>
        <w:drawing>
          <wp:inline distT="0" distB="0" distL="0" distR="0" wp14:anchorId="77EEE6F3" wp14:editId="231F00A6">
            <wp:extent cx="5711780" cy="3828959"/>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11780" cy="3828959"/>
                    </a:xfrm>
                    <a:prstGeom prst="rect">
                      <a:avLst/>
                    </a:prstGeom>
                    <a:noFill/>
                    <a:ln>
                      <a:noFill/>
                    </a:ln>
                  </pic:spPr>
                </pic:pic>
              </a:graphicData>
            </a:graphic>
          </wp:inline>
        </w:drawing>
      </w:r>
    </w:p>
    <w:sectPr w:rsidR="0012651F" w:rsidRPr="00CD3157" w:rsidSect="005B3CF9">
      <w:headerReference w:type="default" r:id="rId34"/>
      <w:footerReference w:type="default" r:id="rId35"/>
      <w:pgSz w:w="12240" w:h="15840"/>
      <w:pgMar w:top="1440" w:right="1440" w:bottom="1440" w:left="1440" w:header="720" w:footer="1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79FC" w:rsidRDefault="004979FC" w:rsidP="00731830">
      <w:pPr>
        <w:spacing w:after="0" w:line="240" w:lineRule="auto"/>
      </w:pPr>
      <w:r>
        <w:separator/>
      </w:r>
    </w:p>
  </w:endnote>
  <w:endnote w:type="continuationSeparator" w:id="0">
    <w:p w:rsidR="004979FC" w:rsidRDefault="004979FC" w:rsidP="00731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138495953"/>
      <w:docPartObj>
        <w:docPartGallery w:val="Page Numbers (Bottom of Page)"/>
        <w:docPartUnique/>
      </w:docPartObj>
    </w:sdtPr>
    <w:sdtEndPr/>
    <w:sdtContent>
      <w:sdt>
        <w:sdtPr>
          <w:rPr>
            <w:rFonts w:ascii="Times New Roman" w:hAnsi="Times New Roman" w:cs="Times New Roman"/>
            <w:sz w:val="24"/>
            <w:szCs w:val="24"/>
          </w:rPr>
          <w:id w:val="-325745636"/>
          <w:docPartObj>
            <w:docPartGallery w:val="Page Numbers (Top of Page)"/>
            <w:docPartUnique/>
          </w:docPartObj>
        </w:sdtPr>
        <w:sdtEndPr/>
        <w:sdtContent>
          <w:p w:rsidR="008169A9" w:rsidRPr="00857F4F" w:rsidRDefault="008169A9">
            <w:pPr>
              <w:pStyle w:val="Footer"/>
              <w:jc w:val="center"/>
              <w:rPr>
                <w:rFonts w:ascii="Times New Roman" w:hAnsi="Times New Roman" w:cs="Times New Roman"/>
                <w:sz w:val="24"/>
                <w:szCs w:val="24"/>
              </w:rPr>
            </w:pPr>
            <w:r w:rsidRPr="00857F4F">
              <w:rPr>
                <w:rFonts w:ascii="Times New Roman" w:hAnsi="Times New Roman" w:cs="Times New Roman"/>
                <w:sz w:val="24"/>
                <w:szCs w:val="24"/>
              </w:rPr>
              <w:t xml:space="preserve">Page </w:t>
            </w:r>
            <w:r w:rsidRPr="00857F4F">
              <w:rPr>
                <w:rFonts w:ascii="Times New Roman" w:hAnsi="Times New Roman" w:cs="Times New Roman"/>
                <w:b/>
                <w:bCs/>
                <w:sz w:val="24"/>
                <w:szCs w:val="24"/>
              </w:rPr>
              <w:fldChar w:fldCharType="begin"/>
            </w:r>
            <w:r w:rsidRPr="00857F4F">
              <w:rPr>
                <w:rFonts w:ascii="Times New Roman" w:hAnsi="Times New Roman" w:cs="Times New Roman"/>
                <w:b/>
                <w:bCs/>
                <w:sz w:val="24"/>
                <w:szCs w:val="24"/>
              </w:rPr>
              <w:instrText xml:space="preserve"> PAGE </w:instrText>
            </w:r>
            <w:r w:rsidRPr="00857F4F">
              <w:rPr>
                <w:rFonts w:ascii="Times New Roman" w:hAnsi="Times New Roman" w:cs="Times New Roman"/>
                <w:b/>
                <w:bCs/>
                <w:sz w:val="24"/>
                <w:szCs w:val="24"/>
              </w:rPr>
              <w:fldChar w:fldCharType="separate"/>
            </w:r>
            <w:r w:rsidR="00144C8D">
              <w:rPr>
                <w:rFonts w:ascii="Times New Roman" w:hAnsi="Times New Roman" w:cs="Times New Roman"/>
                <w:b/>
                <w:bCs/>
                <w:noProof/>
                <w:sz w:val="24"/>
                <w:szCs w:val="24"/>
              </w:rPr>
              <w:t>2</w:t>
            </w:r>
            <w:r w:rsidRPr="00857F4F">
              <w:rPr>
                <w:rFonts w:ascii="Times New Roman" w:hAnsi="Times New Roman" w:cs="Times New Roman"/>
                <w:b/>
                <w:bCs/>
                <w:sz w:val="24"/>
                <w:szCs w:val="24"/>
              </w:rPr>
              <w:fldChar w:fldCharType="end"/>
            </w:r>
            <w:r w:rsidRPr="00857F4F">
              <w:rPr>
                <w:rFonts w:ascii="Times New Roman" w:hAnsi="Times New Roman" w:cs="Times New Roman"/>
                <w:sz w:val="24"/>
                <w:szCs w:val="24"/>
              </w:rPr>
              <w:t xml:space="preserve"> of </w:t>
            </w:r>
            <w:r w:rsidRPr="00857F4F">
              <w:rPr>
                <w:rFonts w:ascii="Times New Roman" w:hAnsi="Times New Roman" w:cs="Times New Roman"/>
                <w:b/>
                <w:bCs/>
                <w:sz w:val="24"/>
                <w:szCs w:val="24"/>
              </w:rPr>
              <w:fldChar w:fldCharType="begin"/>
            </w:r>
            <w:r w:rsidRPr="00857F4F">
              <w:rPr>
                <w:rFonts w:ascii="Times New Roman" w:hAnsi="Times New Roman" w:cs="Times New Roman"/>
                <w:b/>
                <w:bCs/>
                <w:sz w:val="24"/>
                <w:szCs w:val="24"/>
              </w:rPr>
              <w:instrText xml:space="preserve"> NUMPAGES  </w:instrText>
            </w:r>
            <w:r w:rsidRPr="00857F4F">
              <w:rPr>
                <w:rFonts w:ascii="Times New Roman" w:hAnsi="Times New Roman" w:cs="Times New Roman"/>
                <w:b/>
                <w:bCs/>
                <w:sz w:val="24"/>
                <w:szCs w:val="24"/>
              </w:rPr>
              <w:fldChar w:fldCharType="separate"/>
            </w:r>
            <w:r w:rsidR="00144C8D">
              <w:rPr>
                <w:rFonts w:ascii="Times New Roman" w:hAnsi="Times New Roman" w:cs="Times New Roman"/>
                <w:b/>
                <w:bCs/>
                <w:noProof/>
                <w:sz w:val="24"/>
                <w:szCs w:val="24"/>
              </w:rPr>
              <w:t>27</w:t>
            </w:r>
            <w:r w:rsidRPr="00857F4F">
              <w:rPr>
                <w:rFonts w:ascii="Times New Roman" w:hAnsi="Times New Roman" w:cs="Times New Roman"/>
                <w:b/>
                <w:bCs/>
                <w:sz w:val="24"/>
                <w:szCs w:val="24"/>
              </w:rPr>
              <w:fldChar w:fldCharType="end"/>
            </w:r>
          </w:p>
        </w:sdtContent>
      </w:sdt>
    </w:sdtContent>
  </w:sdt>
  <w:p w:rsidR="008169A9" w:rsidRPr="00857F4F" w:rsidRDefault="008169A9">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79FC" w:rsidRDefault="004979FC" w:rsidP="00731830">
      <w:pPr>
        <w:spacing w:after="0" w:line="240" w:lineRule="auto"/>
      </w:pPr>
      <w:r>
        <w:separator/>
      </w:r>
    </w:p>
  </w:footnote>
  <w:footnote w:type="continuationSeparator" w:id="0">
    <w:p w:rsidR="004979FC" w:rsidRDefault="004979FC" w:rsidP="007318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9A9" w:rsidRPr="00857F4F" w:rsidRDefault="008169A9">
    <w:pPr>
      <w:pStyle w:val="Header"/>
      <w:rPr>
        <w:rFonts w:ascii="Times New Roman" w:hAnsi="Times New Roman" w:cs="Times New Roman"/>
        <w:sz w:val="24"/>
        <w:szCs w:val="24"/>
      </w:rPr>
    </w:pPr>
    <w:r w:rsidRPr="00857F4F">
      <w:rPr>
        <w:rFonts w:ascii="Times New Roman" w:hAnsi="Times New Roman" w:cs="Times New Roman"/>
        <w:sz w:val="24"/>
        <w:szCs w:val="24"/>
      </w:rPr>
      <w:t>Office of the Attorney Gener</w:t>
    </w:r>
    <w:r w:rsidR="00CD3157">
      <w:rPr>
        <w:rFonts w:ascii="Times New Roman" w:hAnsi="Times New Roman" w:cs="Times New Roman"/>
        <w:sz w:val="24"/>
        <w:szCs w:val="24"/>
      </w:rPr>
      <w:t xml:space="preserve">al </w:t>
    </w:r>
    <w:r w:rsidR="00CD3157">
      <w:rPr>
        <w:rFonts w:ascii="Times New Roman" w:hAnsi="Times New Roman" w:cs="Times New Roman"/>
        <w:sz w:val="24"/>
        <w:szCs w:val="24"/>
      </w:rPr>
      <w:tab/>
    </w:r>
    <w:r w:rsidR="00CD3157">
      <w:rPr>
        <w:rFonts w:ascii="Times New Roman" w:hAnsi="Times New Roman" w:cs="Times New Roman"/>
        <w:sz w:val="24"/>
        <w:szCs w:val="24"/>
      </w:rPr>
      <w:tab/>
      <w:t>Project Safe Neighborhood 8</w:t>
    </w:r>
    <w:r w:rsidRPr="00857F4F">
      <w:rPr>
        <w:rFonts w:ascii="Times New Roman" w:hAnsi="Times New Roman" w:cs="Times New Roman"/>
        <w:sz w:val="24"/>
        <w:szCs w:val="24"/>
        <w:vertAlign w:val="superscript"/>
      </w:rPr>
      <w:t>th</w:t>
    </w:r>
    <w:r w:rsidRPr="00857F4F">
      <w:rPr>
        <w:rFonts w:ascii="Times New Roman" w:hAnsi="Times New Roman" w:cs="Times New Roman"/>
        <w:sz w:val="24"/>
        <w:szCs w:val="24"/>
      </w:rPr>
      <w:t xml:space="preserve"> QTR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10B0D"/>
    <w:multiLevelType w:val="hybridMultilevel"/>
    <w:tmpl w:val="3834A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44F4E"/>
    <w:multiLevelType w:val="hybridMultilevel"/>
    <w:tmpl w:val="2EB66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27AB0"/>
    <w:multiLevelType w:val="hybridMultilevel"/>
    <w:tmpl w:val="F86017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4A746D"/>
    <w:multiLevelType w:val="hybridMultilevel"/>
    <w:tmpl w:val="B328A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AE64CE"/>
    <w:multiLevelType w:val="hybridMultilevel"/>
    <w:tmpl w:val="1060A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514F92"/>
    <w:multiLevelType w:val="hybridMultilevel"/>
    <w:tmpl w:val="8F0AD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AE061B"/>
    <w:multiLevelType w:val="hybridMultilevel"/>
    <w:tmpl w:val="2F9E0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F62C97"/>
    <w:multiLevelType w:val="hybridMultilevel"/>
    <w:tmpl w:val="6380A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4652C8"/>
    <w:multiLevelType w:val="hybridMultilevel"/>
    <w:tmpl w:val="99585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02B89"/>
    <w:multiLevelType w:val="hybridMultilevel"/>
    <w:tmpl w:val="B5EE0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493076"/>
    <w:multiLevelType w:val="hybridMultilevel"/>
    <w:tmpl w:val="AF664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B923DA"/>
    <w:multiLevelType w:val="hybridMultilevel"/>
    <w:tmpl w:val="B47A2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251E8C"/>
    <w:multiLevelType w:val="hybridMultilevel"/>
    <w:tmpl w:val="32CE5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9A6310"/>
    <w:multiLevelType w:val="hybridMultilevel"/>
    <w:tmpl w:val="66682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6445FA"/>
    <w:multiLevelType w:val="hybridMultilevel"/>
    <w:tmpl w:val="3F563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F61E5B"/>
    <w:multiLevelType w:val="hybridMultilevel"/>
    <w:tmpl w:val="138A1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984C26"/>
    <w:multiLevelType w:val="hybridMultilevel"/>
    <w:tmpl w:val="45D45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3B1122"/>
    <w:multiLevelType w:val="hybridMultilevel"/>
    <w:tmpl w:val="6BE47D6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8" w15:restartNumberingAfterBreak="0">
    <w:nsid w:val="71B21C7B"/>
    <w:multiLevelType w:val="hybridMultilevel"/>
    <w:tmpl w:val="45F89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181752"/>
    <w:multiLevelType w:val="hybridMultilevel"/>
    <w:tmpl w:val="A184E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B04884"/>
    <w:multiLevelType w:val="hybridMultilevel"/>
    <w:tmpl w:val="8B78F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20"/>
  </w:num>
  <w:num w:numId="4">
    <w:abstractNumId w:val="9"/>
  </w:num>
  <w:num w:numId="5">
    <w:abstractNumId w:val="16"/>
  </w:num>
  <w:num w:numId="6">
    <w:abstractNumId w:val="4"/>
  </w:num>
  <w:num w:numId="7">
    <w:abstractNumId w:val="7"/>
  </w:num>
  <w:num w:numId="8">
    <w:abstractNumId w:val="14"/>
  </w:num>
  <w:num w:numId="9">
    <w:abstractNumId w:val="17"/>
  </w:num>
  <w:num w:numId="10">
    <w:abstractNumId w:val="0"/>
  </w:num>
  <w:num w:numId="11">
    <w:abstractNumId w:val="11"/>
  </w:num>
  <w:num w:numId="12">
    <w:abstractNumId w:val="18"/>
  </w:num>
  <w:num w:numId="13">
    <w:abstractNumId w:val="3"/>
  </w:num>
  <w:num w:numId="14">
    <w:abstractNumId w:val="8"/>
  </w:num>
  <w:num w:numId="15">
    <w:abstractNumId w:val="6"/>
  </w:num>
  <w:num w:numId="16">
    <w:abstractNumId w:val="19"/>
  </w:num>
  <w:num w:numId="17">
    <w:abstractNumId w:val="13"/>
  </w:num>
  <w:num w:numId="18">
    <w:abstractNumId w:val="5"/>
  </w:num>
  <w:num w:numId="19">
    <w:abstractNumId w:val="15"/>
  </w:num>
  <w:num w:numId="20">
    <w:abstractNumId w:val="1"/>
  </w:num>
  <w:num w:numId="21">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E3B"/>
    <w:rsid w:val="0001214E"/>
    <w:rsid w:val="00015082"/>
    <w:rsid w:val="00021D99"/>
    <w:rsid w:val="000228C4"/>
    <w:rsid w:val="00041463"/>
    <w:rsid w:val="00053D0C"/>
    <w:rsid w:val="00055C24"/>
    <w:rsid w:val="00070CCE"/>
    <w:rsid w:val="00072A68"/>
    <w:rsid w:val="00090D12"/>
    <w:rsid w:val="000914DB"/>
    <w:rsid w:val="00095E0A"/>
    <w:rsid w:val="000B46CF"/>
    <w:rsid w:val="000C6838"/>
    <w:rsid w:val="000D61CD"/>
    <w:rsid w:val="000D7E3C"/>
    <w:rsid w:val="000E5F9F"/>
    <w:rsid w:val="00104021"/>
    <w:rsid w:val="0012651F"/>
    <w:rsid w:val="00144C8D"/>
    <w:rsid w:val="00145501"/>
    <w:rsid w:val="001457E4"/>
    <w:rsid w:val="00150291"/>
    <w:rsid w:val="00151DBF"/>
    <w:rsid w:val="00155A9A"/>
    <w:rsid w:val="00165266"/>
    <w:rsid w:val="001719D6"/>
    <w:rsid w:val="00184B94"/>
    <w:rsid w:val="00196137"/>
    <w:rsid w:val="001A51FD"/>
    <w:rsid w:val="001D0F72"/>
    <w:rsid w:val="001D5D3E"/>
    <w:rsid w:val="001E08A9"/>
    <w:rsid w:val="001E45FF"/>
    <w:rsid w:val="00203B12"/>
    <w:rsid w:val="0022041F"/>
    <w:rsid w:val="00230755"/>
    <w:rsid w:val="0023118E"/>
    <w:rsid w:val="0023294B"/>
    <w:rsid w:val="00232B17"/>
    <w:rsid w:val="00285B7B"/>
    <w:rsid w:val="002922B5"/>
    <w:rsid w:val="002946AA"/>
    <w:rsid w:val="002B49FA"/>
    <w:rsid w:val="002B7651"/>
    <w:rsid w:val="002C706A"/>
    <w:rsid w:val="002D0D70"/>
    <w:rsid w:val="002D0EDC"/>
    <w:rsid w:val="002D1721"/>
    <w:rsid w:val="002D7B9D"/>
    <w:rsid w:val="002E6470"/>
    <w:rsid w:val="002F5DCA"/>
    <w:rsid w:val="00316953"/>
    <w:rsid w:val="00316FB2"/>
    <w:rsid w:val="00327EC1"/>
    <w:rsid w:val="0033450C"/>
    <w:rsid w:val="003369D0"/>
    <w:rsid w:val="0034144D"/>
    <w:rsid w:val="00342318"/>
    <w:rsid w:val="00353B6F"/>
    <w:rsid w:val="00363F13"/>
    <w:rsid w:val="0036701E"/>
    <w:rsid w:val="00367AE2"/>
    <w:rsid w:val="00387B41"/>
    <w:rsid w:val="003A2950"/>
    <w:rsid w:val="003D120D"/>
    <w:rsid w:val="003E290B"/>
    <w:rsid w:val="004110BA"/>
    <w:rsid w:val="004115E4"/>
    <w:rsid w:val="00415807"/>
    <w:rsid w:val="00422F4B"/>
    <w:rsid w:val="00425FFA"/>
    <w:rsid w:val="00431F7D"/>
    <w:rsid w:val="00434F23"/>
    <w:rsid w:val="00444B36"/>
    <w:rsid w:val="00446B72"/>
    <w:rsid w:val="00453D13"/>
    <w:rsid w:val="00462FF7"/>
    <w:rsid w:val="00464567"/>
    <w:rsid w:val="004876D1"/>
    <w:rsid w:val="00494EA6"/>
    <w:rsid w:val="004979FC"/>
    <w:rsid w:val="004B4ACE"/>
    <w:rsid w:val="004C0341"/>
    <w:rsid w:val="004D1947"/>
    <w:rsid w:val="004D1DEB"/>
    <w:rsid w:val="004D2ACC"/>
    <w:rsid w:val="004F15B8"/>
    <w:rsid w:val="00505349"/>
    <w:rsid w:val="0052026E"/>
    <w:rsid w:val="00521E3B"/>
    <w:rsid w:val="00567BB1"/>
    <w:rsid w:val="0057366C"/>
    <w:rsid w:val="005949D7"/>
    <w:rsid w:val="005955A3"/>
    <w:rsid w:val="005A111C"/>
    <w:rsid w:val="005A16F4"/>
    <w:rsid w:val="005A2694"/>
    <w:rsid w:val="005B3CF9"/>
    <w:rsid w:val="005B73B9"/>
    <w:rsid w:val="005C58F6"/>
    <w:rsid w:val="005D233A"/>
    <w:rsid w:val="005D6B70"/>
    <w:rsid w:val="005E1110"/>
    <w:rsid w:val="005F0148"/>
    <w:rsid w:val="005F0ADF"/>
    <w:rsid w:val="00600DBB"/>
    <w:rsid w:val="00600F54"/>
    <w:rsid w:val="00605632"/>
    <w:rsid w:val="00622AAC"/>
    <w:rsid w:val="0063016A"/>
    <w:rsid w:val="00655D42"/>
    <w:rsid w:val="00667816"/>
    <w:rsid w:val="00676BFE"/>
    <w:rsid w:val="006770BC"/>
    <w:rsid w:val="00684236"/>
    <w:rsid w:val="006A6F2C"/>
    <w:rsid w:val="006B7E18"/>
    <w:rsid w:val="006E2E2C"/>
    <w:rsid w:val="006F137E"/>
    <w:rsid w:val="007051A1"/>
    <w:rsid w:val="00705F8E"/>
    <w:rsid w:val="00715EF4"/>
    <w:rsid w:val="007225AE"/>
    <w:rsid w:val="00727B83"/>
    <w:rsid w:val="00730AD7"/>
    <w:rsid w:val="00731830"/>
    <w:rsid w:val="00745913"/>
    <w:rsid w:val="0075127C"/>
    <w:rsid w:val="0075337D"/>
    <w:rsid w:val="00755C20"/>
    <w:rsid w:val="00771E37"/>
    <w:rsid w:val="007810A7"/>
    <w:rsid w:val="00786E50"/>
    <w:rsid w:val="0078723A"/>
    <w:rsid w:val="007A60B2"/>
    <w:rsid w:val="007C0843"/>
    <w:rsid w:val="007C49C4"/>
    <w:rsid w:val="007D3AD7"/>
    <w:rsid w:val="007D652C"/>
    <w:rsid w:val="007D7F91"/>
    <w:rsid w:val="007E0C35"/>
    <w:rsid w:val="007E1D4A"/>
    <w:rsid w:val="007F3C1D"/>
    <w:rsid w:val="008169A9"/>
    <w:rsid w:val="00816A7A"/>
    <w:rsid w:val="008244FE"/>
    <w:rsid w:val="00832735"/>
    <w:rsid w:val="008344F5"/>
    <w:rsid w:val="00857F4F"/>
    <w:rsid w:val="00863302"/>
    <w:rsid w:val="00863B37"/>
    <w:rsid w:val="00876E19"/>
    <w:rsid w:val="00882892"/>
    <w:rsid w:val="00885734"/>
    <w:rsid w:val="00887599"/>
    <w:rsid w:val="008969DC"/>
    <w:rsid w:val="008B62A6"/>
    <w:rsid w:val="008B72A7"/>
    <w:rsid w:val="008C05A0"/>
    <w:rsid w:val="008C48AC"/>
    <w:rsid w:val="008D386F"/>
    <w:rsid w:val="008D5C39"/>
    <w:rsid w:val="008E2026"/>
    <w:rsid w:val="008E3A82"/>
    <w:rsid w:val="008F0B69"/>
    <w:rsid w:val="008F7CE1"/>
    <w:rsid w:val="00906A74"/>
    <w:rsid w:val="009374F8"/>
    <w:rsid w:val="00951682"/>
    <w:rsid w:val="00981EDE"/>
    <w:rsid w:val="00985019"/>
    <w:rsid w:val="00992312"/>
    <w:rsid w:val="009A37A3"/>
    <w:rsid w:val="009A4C9D"/>
    <w:rsid w:val="009A70E8"/>
    <w:rsid w:val="009B37A2"/>
    <w:rsid w:val="009C0CAA"/>
    <w:rsid w:val="009C435A"/>
    <w:rsid w:val="009C7AAC"/>
    <w:rsid w:val="009D11DF"/>
    <w:rsid w:val="009E11A7"/>
    <w:rsid w:val="009F10DB"/>
    <w:rsid w:val="009F7F9A"/>
    <w:rsid w:val="00A1195F"/>
    <w:rsid w:val="00A24D40"/>
    <w:rsid w:val="00A339F7"/>
    <w:rsid w:val="00A433F3"/>
    <w:rsid w:val="00A45DA7"/>
    <w:rsid w:val="00A47657"/>
    <w:rsid w:val="00A5243F"/>
    <w:rsid w:val="00A61C3E"/>
    <w:rsid w:val="00A65E54"/>
    <w:rsid w:val="00A84BC7"/>
    <w:rsid w:val="00A87C2A"/>
    <w:rsid w:val="00A97BB7"/>
    <w:rsid w:val="00AA0992"/>
    <w:rsid w:val="00AB08DC"/>
    <w:rsid w:val="00AD37A8"/>
    <w:rsid w:val="00AF154C"/>
    <w:rsid w:val="00B0207B"/>
    <w:rsid w:val="00B04D35"/>
    <w:rsid w:val="00B05ABC"/>
    <w:rsid w:val="00B42D68"/>
    <w:rsid w:val="00B448F1"/>
    <w:rsid w:val="00B455A3"/>
    <w:rsid w:val="00B53181"/>
    <w:rsid w:val="00B6053D"/>
    <w:rsid w:val="00B65CBF"/>
    <w:rsid w:val="00B72497"/>
    <w:rsid w:val="00B7754F"/>
    <w:rsid w:val="00B82E61"/>
    <w:rsid w:val="00BB17D7"/>
    <w:rsid w:val="00BB7716"/>
    <w:rsid w:val="00BC11E3"/>
    <w:rsid w:val="00BC1423"/>
    <w:rsid w:val="00BC4A7E"/>
    <w:rsid w:val="00BE1F40"/>
    <w:rsid w:val="00BE287F"/>
    <w:rsid w:val="00BE52C3"/>
    <w:rsid w:val="00BF3143"/>
    <w:rsid w:val="00C01CDB"/>
    <w:rsid w:val="00C142F5"/>
    <w:rsid w:val="00C30270"/>
    <w:rsid w:val="00C34D66"/>
    <w:rsid w:val="00C3656B"/>
    <w:rsid w:val="00C6120C"/>
    <w:rsid w:val="00C6459D"/>
    <w:rsid w:val="00C679EC"/>
    <w:rsid w:val="00C74261"/>
    <w:rsid w:val="00C75916"/>
    <w:rsid w:val="00C770B1"/>
    <w:rsid w:val="00C80C2C"/>
    <w:rsid w:val="00C873B5"/>
    <w:rsid w:val="00C94D4A"/>
    <w:rsid w:val="00CA32BA"/>
    <w:rsid w:val="00CB3EE0"/>
    <w:rsid w:val="00CC5C24"/>
    <w:rsid w:val="00CD3157"/>
    <w:rsid w:val="00CE2788"/>
    <w:rsid w:val="00D127AE"/>
    <w:rsid w:val="00D206CF"/>
    <w:rsid w:val="00D21E4B"/>
    <w:rsid w:val="00D23D3F"/>
    <w:rsid w:val="00D3094A"/>
    <w:rsid w:val="00D31D1E"/>
    <w:rsid w:val="00D40390"/>
    <w:rsid w:val="00D42F61"/>
    <w:rsid w:val="00D569C1"/>
    <w:rsid w:val="00D63516"/>
    <w:rsid w:val="00D71E23"/>
    <w:rsid w:val="00D73F1B"/>
    <w:rsid w:val="00D753C9"/>
    <w:rsid w:val="00D764DE"/>
    <w:rsid w:val="00D921B1"/>
    <w:rsid w:val="00D965E0"/>
    <w:rsid w:val="00DA0895"/>
    <w:rsid w:val="00DA2736"/>
    <w:rsid w:val="00DA5798"/>
    <w:rsid w:val="00DB3488"/>
    <w:rsid w:val="00DC2AE5"/>
    <w:rsid w:val="00DC3250"/>
    <w:rsid w:val="00DC665A"/>
    <w:rsid w:val="00DD5B96"/>
    <w:rsid w:val="00DD7A5B"/>
    <w:rsid w:val="00DE7E11"/>
    <w:rsid w:val="00DF6C45"/>
    <w:rsid w:val="00DF77E0"/>
    <w:rsid w:val="00E06DFD"/>
    <w:rsid w:val="00E13779"/>
    <w:rsid w:val="00E169D0"/>
    <w:rsid w:val="00E344F2"/>
    <w:rsid w:val="00E66AFF"/>
    <w:rsid w:val="00E66B00"/>
    <w:rsid w:val="00E84093"/>
    <w:rsid w:val="00E92AEE"/>
    <w:rsid w:val="00EB63DD"/>
    <w:rsid w:val="00EE065E"/>
    <w:rsid w:val="00F133E2"/>
    <w:rsid w:val="00F1535F"/>
    <w:rsid w:val="00F337C4"/>
    <w:rsid w:val="00F4575A"/>
    <w:rsid w:val="00F56CB2"/>
    <w:rsid w:val="00F70F9C"/>
    <w:rsid w:val="00F71E17"/>
    <w:rsid w:val="00F76461"/>
    <w:rsid w:val="00F939FB"/>
    <w:rsid w:val="00FB788B"/>
    <w:rsid w:val="00FB7F1A"/>
    <w:rsid w:val="00FC271A"/>
    <w:rsid w:val="00FD3080"/>
    <w:rsid w:val="00FE16B3"/>
    <w:rsid w:val="00FE36ED"/>
    <w:rsid w:val="00FE7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46D50A-4994-4FEA-977F-A7A984C9C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1E3B"/>
    <w:pPr>
      <w:spacing w:after="0"/>
      <w:ind w:left="720"/>
      <w:contextualSpacing/>
    </w:pPr>
    <w:rPr>
      <w:rFonts w:ascii="Times New Roman" w:hAnsi="Times New Roman"/>
    </w:rPr>
  </w:style>
  <w:style w:type="paragraph" w:styleId="Header">
    <w:name w:val="header"/>
    <w:basedOn w:val="Normal"/>
    <w:link w:val="HeaderChar"/>
    <w:uiPriority w:val="99"/>
    <w:unhideWhenUsed/>
    <w:rsid w:val="007318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830"/>
  </w:style>
  <w:style w:type="paragraph" w:styleId="Footer">
    <w:name w:val="footer"/>
    <w:basedOn w:val="Normal"/>
    <w:link w:val="FooterChar"/>
    <w:uiPriority w:val="99"/>
    <w:unhideWhenUsed/>
    <w:rsid w:val="007318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830"/>
  </w:style>
  <w:style w:type="character" w:styleId="Hyperlink">
    <w:name w:val="Hyperlink"/>
    <w:basedOn w:val="DefaultParagraphFont"/>
    <w:uiPriority w:val="99"/>
    <w:semiHidden/>
    <w:unhideWhenUsed/>
    <w:rsid w:val="000228C4"/>
    <w:rPr>
      <w:color w:val="0000FF"/>
      <w:u w:val="single"/>
    </w:rPr>
  </w:style>
  <w:style w:type="paragraph" w:styleId="NormalWeb">
    <w:name w:val="Normal (Web)"/>
    <w:basedOn w:val="Normal"/>
    <w:uiPriority w:val="99"/>
    <w:semiHidden/>
    <w:unhideWhenUsed/>
    <w:rsid w:val="000228C4"/>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AA0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0992"/>
    <w:rPr>
      <w:rFonts w:ascii="Tahoma" w:hAnsi="Tahoma" w:cs="Tahoma"/>
      <w:sz w:val="16"/>
      <w:szCs w:val="16"/>
    </w:rPr>
  </w:style>
  <w:style w:type="paragraph" w:styleId="NoSpacing">
    <w:name w:val="No Spacing"/>
    <w:uiPriority w:val="1"/>
    <w:qFormat/>
    <w:rsid w:val="0012651F"/>
    <w:pPr>
      <w:spacing w:after="0" w:line="240" w:lineRule="auto"/>
    </w:pPr>
  </w:style>
  <w:style w:type="table" w:styleId="TableGrid">
    <w:name w:val="Table Grid"/>
    <w:basedOn w:val="TableNormal"/>
    <w:uiPriority w:val="59"/>
    <w:rsid w:val="00FD30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0207B"/>
    <w:rPr>
      <w:b/>
      <w:bCs/>
    </w:rPr>
  </w:style>
  <w:style w:type="character" w:styleId="CommentReference">
    <w:name w:val="annotation reference"/>
    <w:basedOn w:val="DefaultParagraphFont"/>
    <w:uiPriority w:val="99"/>
    <w:semiHidden/>
    <w:unhideWhenUsed/>
    <w:rsid w:val="005A2694"/>
    <w:rPr>
      <w:sz w:val="16"/>
      <w:szCs w:val="16"/>
    </w:rPr>
  </w:style>
  <w:style w:type="paragraph" w:styleId="CommentText">
    <w:name w:val="annotation text"/>
    <w:basedOn w:val="Normal"/>
    <w:link w:val="CommentTextChar"/>
    <w:uiPriority w:val="99"/>
    <w:semiHidden/>
    <w:unhideWhenUsed/>
    <w:rsid w:val="005A2694"/>
    <w:pPr>
      <w:spacing w:line="240" w:lineRule="auto"/>
    </w:pPr>
    <w:rPr>
      <w:sz w:val="20"/>
      <w:szCs w:val="20"/>
    </w:rPr>
  </w:style>
  <w:style w:type="character" w:customStyle="1" w:styleId="CommentTextChar">
    <w:name w:val="Comment Text Char"/>
    <w:basedOn w:val="DefaultParagraphFont"/>
    <w:link w:val="CommentText"/>
    <w:uiPriority w:val="99"/>
    <w:semiHidden/>
    <w:rsid w:val="005A2694"/>
    <w:rPr>
      <w:sz w:val="20"/>
      <w:szCs w:val="20"/>
    </w:rPr>
  </w:style>
  <w:style w:type="paragraph" w:styleId="CommentSubject">
    <w:name w:val="annotation subject"/>
    <w:basedOn w:val="CommentText"/>
    <w:next w:val="CommentText"/>
    <w:link w:val="CommentSubjectChar"/>
    <w:uiPriority w:val="99"/>
    <w:semiHidden/>
    <w:unhideWhenUsed/>
    <w:rsid w:val="005A2694"/>
    <w:rPr>
      <w:b/>
      <w:bCs/>
    </w:rPr>
  </w:style>
  <w:style w:type="character" w:customStyle="1" w:styleId="CommentSubjectChar">
    <w:name w:val="Comment Subject Char"/>
    <w:basedOn w:val="CommentTextChar"/>
    <w:link w:val="CommentSubject"/>
    <w:uiPriority w:val="99"/>
    <w:semiHidden/>
    <w:rsid w:val="005A26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344391">
      <w:bodyDiv w:val="1"/>
      <w:marLeft w:val="0"/>
      <w:marRight w:val="0"/>
      <w:marTop w:val="0"/>
      <w:marBottom w:val="0"/>
      <w:divBdr>
        <w:top w:val="none" w:sz="0" w:space="0" w:color="auto"/>
        <w:left w:val="none" w:sz="0" w:space="0" w:color="auto"/>
        <w:bottom w:val="none" w:sz="0" w:space="0" w:color="auto"/>
        <w:right w:val="none" w:sz="0" w:space="0" w:color="auto"/>
      </w:divBdr>
    </w:div>
    <w:div w:id="361631453">
      <w:bodyDiv w:val="1"/>
      <w:marLeft w:val="0"/>
      <w:marRight w:val="0"/>
      <w:marTop w:val="0"/>
      <w:marBottom w:val="0"/>
      <w:divBdr>
        <w:top w:val="none" w:sz="0" w:space="0" w:color="auto"/>
        <w:left w:val="none" w:sz="0" w:space="0" w:color="auto"/>
        <w:bottom w:val="none" w:sz="0" w:space="0" w:color="auto"/>
        <w:right w:val="none" w:sz="0" w:space="0" w:color="auto"/>
      </w:divBdr>
    </w:div>
    <w:div w:id="753091328">
      <w:bodyDiv w:val="1"/>
      <w:marLeft w:val="0"/>
      <w:marRight w:val="0"/>
      <w:marTop w:val="0"/>
      <w:marBottom w:val="0"/>
      <w:divBdr>
        <w:top w:val="none" w:sz="0" w:space="0" w:color="auto"/>
        <w:left w:val="none" w:sz="0" w:space="0" w:color="auto"/>
        <w:bottom w:val="none" w:sz="0" w:space="0" w:color="auto"/>
        <w:right w:val="none" w:sz="0" w:space="0" w:color="auto"/>
      </w:divBdr>
    </w:div>
    <w:div w:id="883251456">
      <w:bodyDiv w:val="1"/>
      <w:marLeft w:val="0"/>
      <w:marRight w:val="0"/>
      <w:marTop w:val="0"/>
      <w:marBottom w:val="0"/>
      <w:divBdr>
        <w:top w:val="none" w:sz="0" w:space="0" w:color="auto"/>
        <w:left w:val="none" w:sz="0" w:space="0" w:color="auto"/>
        <w:bottom w:val="none" w:sz="0" w:space="0" w:color="auto"/>
        <w:right w:val="none" w:sz="0" w:space="0" w:color="auto"/>
      </w:divBdr>
    </w:div>
    <w:div w:id="1005474146">
      <w:bodyDiv w:val="1"/>
      <w:marLeft w:val="0"/>
      <w:marRight w:val="0"/>
      <w:marTop w:val="0"/>
      <w:marBottom w:val="0"/>
      <w:divBdr>
        <w:top w:val="none" w:sz="0" w:space="0" w:color="auto"/>
        <w:left w:val="none" w:sz="0" w:space="0" w:color="auto"/>
        <w:bottom w:val="none" w:sz="0" w:space="0" w:color="auto"/>
        <w:right w:val="none" w:sz="0" w:space="0" w:color="auto"/>
      </w:divBdr>
    </w:div>
    <w:div w:id="1694958014">
      <w:bodyDiv w:val="1"/>
      <w:marLeft w:val="0"/>
      <w:marRight w:val="0"/>
      <w:marTop w:val="0"/>
      <w:marBottom w:val="0"/>
      <w:divBdr>
        <w:top w:val="none" w:sz="0" w:space="0" w:color="auto"/>
        <w:left w:val="none" w:sz="0" w:space="0" w:color="auto"/>
        <w:bottom w:val="none" w:sz="0" w:space="0" w:color="auto"/>
        <w:right w:val="none" w:sz="0" w:space="0" w:color="auto"/>
      </w:divBdr>
    </w:div>
    <w:div w:id="1840850748">
      <w:bodyDiv w:val="1"/>
      <w:marLeft w:val="0"/>
      <w:marRight w:val="0"/>
      <w:marTop w:val="0"/>
      <w:marBottom w:val="0"/>
      <w:divBdr>
        <w:top w:val="none" w:sz="0" w:space="0" w:color="auto"/>
        <w:left w:val="none" w:sz="0" w:space="0" w:color="auto"/>
        <w:bottom w:val="none" w:sz="0" w:space="0" w:color="auto"/>
        <w:right w:val="none" w:sz="0" w:space="0" w:color="auto"/>
      </w:divBdr>
    </w:div>
    <w:div w:id="1847358635">
      <w:bodyDiv w:val="1"/>
      <w:marLeft w:val="0"/>
      <w:marRight w:val="0"/>
      <w:marTop w:val="0"/>
      <w:marBottom w:val="0"/>
      <w:divBdr>
        <w:top w:val="none" w:sz="0" w:space="0" w:color="auto"/>
        <w:left w:val="none" w:sz="0" w:space="0" w:color="auto"/>
        <w:bottom w:val="none" w:sz="0" w:space="0" w:color="auto"/>
        <w:right w:val="none" w:sz="0" w:space="0" w:color="auto"/>
      </w:divBdr>
      <w:divsChild>
        <w:div w:id="938759433">
          <w:marLeft w:val="0"/>
          <w:marRight w:val="0"/>
          <w:marTop w:val="0"/>
          <w:marBottom w:val="0"/>
          <w:divBdr>
            <w:top w:val="none" w:sz="0" w:space="0" w:color="auto"/>
            <w:left w:val="none" w:sz="0" w:space="0" w:color="auto"/>
            <w:bottom w:val="none" w:sz="0" w:space="0" w:color="auto"/>
            <w:right w:val="none" w:sz="0" w:space="0" w:color="auto"/>
          </w:divBdr>
          <w:divsChild>
            <w:div w:id="1774207119">
              <w:marLeft w:val="0"/>
              <w:marRight w:val="0"/>
              <w:marTop w:val="0"/>
              <w:marBottom w:val="0"/>
              <w:divBdr>
                <w:top w:val="none" w:sz="0" w:space="0" w:color="auto"/>
                <w:left w:val="none" w:sz="0" w:space="0" w:color="auto"/>
                <w:bottom w:val="none" w:sz="0" w:space="0" w:color="auto"/>
                <w:right w:val="none" w:sz="0" w:space="0" w:color="auto"/>
              </w:divBdr>
              <w:divsChild>
                <w:div w:id="917515150">
                  <w:marLeft w:val="0"/>
                  <w:marRight w:val="0"/>
                  <w:marTop w:val="0"/>
                  <w:marBottom w:val="0"/>
                  <w:divBdr>
                    <w:top w:val="none" w:sz="0" w:space="0" w:color="auto"/>
                    <w:left w:val="none" w:sz="0" w:space="0" w:color="auto"/>
                    <w:bottom w:val="none" w:sz="0" w:space="0" w:color="auto"/>
                    <w:right w:val="none" w:sz="0" w:space="0" w:color="auto"/>
                  </w:divBdr>
                  <w:divsChild>
                    <w:div w:id="129400599">
                      <w:marLeft w:val="0"/>
                      <w:marRight w:val="0"/>
                      <w:marTop w:val="0"/>
                      <w:marBottom w:val="0"/>
                      <w:divBdr>
                        <w:top w:val="none" w:sz="0" w:space="0" w:color="auto"/>
                        <w:left w:val="none" w:sz="0" w:space="0" w:color="auto"/>
                        <w:bottom w:val="none" w:sz="0" w:space="0" w:color="auto"/>
                        <w:right w:val="none" w:sz="0" w:space="0" w:color="auto"/>
                      </w:divBdr>
                      <w:divsChild>
                        <w:div w:id="179315561">
                          <w:marLeft w:val="0"/>
                          <w:marRight w:val="0"/>
                          <w:marTop w:val="0"/>
                          <w:marBottom w:val="0"/>
                          <w:divBdr>
                            <w:top w:val="none" w:sz="0" w:space="0" w:color="auto"/>
                            <w:left w:val="none" w:sz="0" w:space="0" w:color="auto"/>
                            <w:bottom w:val="none" w:sz="0" w:space="0" w:color="auto"/>
                            <w:right w:val="none" w:sz="0" w:space="0" w:color="auto"/>
                          </w:divBdr>
                          <w:divsChild>
                            <w:div w:id="105127094">
                              <w:marLeft w:val="0"/>
                              <w:marRight w:val="0"/>
                              <w:marTop w:val="0"/>
                              <w:marBottom w:val="0"/>
                              <w:divBdr>
                                <w:top w:val="none" w:sz="0" w:space="0" w:color="auto"/>
                                <w:left w:val="none" w:sz="0" w:space="0" w:color="auto"/>
                                <w:bottom w:val="none" w:sz="0" w:space="0" w:color="auto"/>
                                <w:right w:val="none" w:sz="0" w:space="0" w:color="auto"/>
                              </w:divBdr>
                              <w:divsChild>
                                <w:div w:id="543951713">
                                  <w:marLeft w:val="0"/>
                                  <w:marRight w:val="0"/>
                                  <w:marTop w:val="0"/>
                                  <w:marBottom w:val="0"/>
                                  <w:divBdr>
                                    <w:top w:val="none" w:sz="0" w:space="0" w:color="auto"/>
                                    <w:left w:val="none" w:sz="0" w:space="0" w:color="auto"/>
                                    <w:bottom w:val="none" w:sz="0" w:space="0" w:color="auto"/>
                                    <w:right w:val="none" w:sz="0" w:space="0" w:color="auto"/>
                                  </w:divBdr>
                                  <w:divsChild>
                                    <w:div w:id="1974823274">
                                      <w:marLeft w:val="0"/>
                                      <w:marRight w:val="0"/>
                                      <w:marTop w:val="0"/>
                                      <w:marBottom w:val="0"/>
                                      <w:divBdr>
                                        <w:top w:val="none" w:sz="0" w:space="0" w:color="auto"/>
                                        <w:left w:val="none" w:sz="0" w:space="0" w:color="auto"/>
                                        <w:bottom w:val="none" w:sz="0" w:space="0" w:color="auto"/>
                                        <w:right w:val="none" w:sz="0" w:space="0" w:color="auto"/>
                                      </w:divBdr>
                                      <w:divsChild>
                                        <w:div w:id="1097216070">
                                          <w:marLeft w:val="0"/>
                                          <w:marRight w:val="0"/>
                                          <w:marTop w:val="0"/>
                                          <w:marBottom w:val="0"/>
                                          <w:divBdr>
                                            <w:top w:val="none" w:sz="0" w:space="0" w:color="auto"/>
                                            <w:left w:val="none" w:sz="0" w:space="0" w:color="auto"/>
                                            <w:bottom w:val="none" w:sz="0" w:space="0" w:color="auto"/>
                                            <w:right w:val="none" w:sz="0" w:space="0" w:color="auto"/>
                                          </w:divBdr>
                                          <w:divsChild>
                                            <w:div w:id="311955816">
                                              <w:marLeft w:val="0"/>
                                              <w:marRight w:val="0"/>
                                              <w:marTop w:val="0"/>
                                              <w:marBottom w:val="0"/>
                                              <w:divBdr>
                                                <w:top w:val="none" w:sz="0" w:space="0" w:color="auto"/>
                                                <w:left w:val="none" w:sz="0" w:space="0" w:color="auto"/>
                                                <w:bottom w:val="none" w:sz="0" w:space="0" w:color="auto"/>
                                                <w:right w:val="none" w:sz="0" w:space="0" w:color="auto"/>
                                              </w:divBdr>
                                              <w:divsChild>
                                                <w:div w:id="63066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2351571">
      <w:bodyDiv w:val="1"/>
      <w:marLeft w:val="0"/>
      <w:marRight w:val="0"/>
      <w:marTop w:val="0"/>
      <w:marBottom w:val="0"/>
      <w:divBdr>
        <w:top w:val="none" w:sz="0" w:space="0" w:color="auto"/>
        <w:left w:val="none" w:sz="0" w:space="0" w:color="auto"/>
        <w:bottom w:val="none" w:sz="0" w:space="0" w:color="auto"/>
        <w:right w:val="none" w:sz="0" w:space="0" w:color="auto"/>
      </w:divBdr>
    </w:div>
    <w:div w:id="197467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lotonline.com/news/local/crime/judge-sentences-two-for-selling-drugs-guns-outside-virginia-beach/article_c24cf557-fdd1-5ee6-a731-642209db009f.html" TargetMode="External"/><Relationship Id="rId13" Type="http://schemas.openxmlformats.org/officeDocument/2006/relationships/hyperlink" Target="https://pilotonline.com/news/local/crime/article_8259868b-f318-563a-92f1-6dca227e75e4.html" TargetMode="External"/><Relationship Id="rId18" Type="http://schemas.openxmlformats.org/officeDocument/2006/relationships/hyperlink" Target="http://wavy.com/2017/12/08/king-of-death-pleads-guilty-to-heroin-and-fentanyl-charges/" TargetMode="External"/><Relationship Id="rId26" Type="http://schemas.openxmlformats.org/officeDocument/2006/relationships/hyperlink" Target="https://pilotonline.com/news/local/crime/two-members-of-large-portsmouth-drug-ring-sentenced-in-federal/article_dd9cfa1e-900f-5621-bff1-8dc244352bd7.html" TargetMode="External"/><Relationship Id="rId3" Type="http://schemas.openxmlformats.org/officeDocument/2006/relationships/styles" Target="styles.xml"/><Relationship Id="rId21" Type="http://schemas.openxmlformats.org/officeDocument/2006/relationships/hyperlink" Target="https://www.justice.gov/usao-edva/pr/king-death-supplier-pleads-guilty-heroin-and-fentanyl-charges"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pilotonline.com/news/local/crime/article_7a48450a-ca6c-543e-9526-acdfb38f2d9b.html" TargetMode="External"/><Relationship Id="rId17" Type="http://schemas.openxmlformats.org/officeDocument/2006/relationships/hyperlink" Target="https://www.justice.gov/usao-edva/pr/king-death-supplier-pleads-guilty-faces-mandatory-life-sentence" TargetMode="External"/><Relationship Id="rId25" Type="http://schemas.openxmlformats.org/officeDocument/2006/relationships/hyperlink" Target="http://www.wcyb.com/news/virginia/king-of-death-drug-dealer-in-virginia-gets-36-years-in-prison/650546299" TargetMode="External"/><Relationship Id="rId33"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yperlink" Target="http://wtvr.com/2018/01/12/king-of-death-supplier-pleads-guilty-faces-mandatory-life-sentence/" TargetMode="External"/><Relationship Id="rId20" Type="http://schemas.openxmlformats.org/officeDocument/2006/relationships/hyperlink" Target="http://augustafreepress.com/king-death-pleads-guilty-heroin-fentanyl-charges/" TargetMode="External"/><Relationship Id="rId29" Type="http://schemas.openxmlformats.org/officeDocument/2006/relationships/hyperlink" Target="https://pilotonline.com/news/local/crime/last-operation-riptide-defendant-pleads-guilty-in-norfolk-to-federal/article_8bd13767-3eeb-562b-9b32-4b6687a082f0.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set.com/news/local/two-men-plead-guilty-to-selling-cocaine-firearms-and-silencer" TargetMode="External"/><Relationship Id="rId24" Type="http://schemas.openxmlformats.org/officeDocument/2006/relationships/hyperlink" Target="http://wtkr.com/2017/11/01/leader-of-hampton-roads-heroin-fentanyl-trafficking-ring-sentenced-to-36-years-in-prison/" TargetMode="External"/><Relationship Id="rId32" Type="http://schemas.openxmlformats.org/officeDocument/2006/relationships/image" Target="media/image1.jp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13newsnow.com/news/crime/king-of-death-drug-supplier-pleads-guilty/507483918" TargetMode="External"/><Relationship Id="rId23" Type="http://schemas.openxmlformats.org/officeDocument/2006/relationships/hyperlink" Target="http://wavy.com/2017/11/01/norfolk-man-gets-36-years-in-prison-for-selling-killer-heroin/" TargetMode="External"/><Relationship Id="rId28" Type="http://schemas.openxmlformats.org/officeDocument/2006/relationships/hyperlink" Target="https://www.justice.gov/usao-edva/pr/operation-hardest-hit-defendants-sentenced-prison" TargetMode="External"/><Relationship Id="rId36" Type="http://schemas.openxmlformats.org/officeDocument/2006/relationships/fontTable" Target="fontTable.xml"/><Relationship Id="rId10" Type="http://schemas.openxmlformats.org/officeDocument/2006/relationships/hyperlink" Target="http://wavy.com/2017/05/30/two-men-plead-guilty-to-case-involving-drugs-and-stolen-military-guns/" TargetMode="External"/><Relationship Id="rId19" Type="http://schemas.openxmlformats.org/officeDocument/2006/relationships/hyperlink" Target="http://www.13newsnow.com/news/local/king-of-death-supplier-pleads-guilty-to-drug-charges/497664281" TargetMode="External"/><Relationship Id="rId31" Type="http://schemas.openxmlformats.org/officeDocument/2006/relationships/hyperlink" Target="https://www.washingtonpost.com/local/public-safety/elephant-tranquilizer-is-the-latest-lethal-addition-to-the-heroin-epidemic/2017/04/25/4ee62efc-292e-11e7-b605-33413c691853_story.html" TargetMode="External"/><Relationship Id="rId4" Type="http://schemas.openxmlformats.org/officeDocument/2006/relationships/settings" Target="settings.xml"/><Relationship Id="rId9" Type="http://schemas.openxmlformats.org/officeDocument/2006/relationships/hyperlink" Target="http://pilotonline.com/news/local/crime/ex-food-lion-worker-friend-plead-guilty-to-selling-cocaine/article_0def70ef-f191-5223-b8dd-c19a2b77032e.html" TargetMode="External"/><Relationship Id="rId14" Type="http://schemas.openxmlformats.org/officeDocument/2006/relationships/hyperlink" Target="https://pilotonline.com/news/local/crime/article_77ec6b69-146b-58ea-b8e6-84e2b6f00d40.html" TargetMode="External"/><Relationship Id="rId22" Type="http://schemas.openxmlformats.org/officeDocument/2006/relationships/hyperlink" Target="https://pilotonline.com/news/local/crime/king-of-death-drug-dealer-responsible-for-fatal-overdoses-gets/article_11f3da9d-ce8b-53ca-8ec5-09374506e62a.html" TargetMode="External"/><Relationship Id="rId27" Type="http://schemas.openxmlformats.org/officeDocument/2006/relationships/hyperlink" Target="http://wavy.com/2017/12/13/2-portsmouth-men-sentenced-for-involvement-in-heroin-fentanyl-trafficking/" TargetMode="External"/><Relationship Id="rId30" Type="http://schemas.openxmlformats.org/officeDocument/2006/relationships/hyperlink" Target="https://www.justice.gov/usao-edva/pr/operation-riptide-takedown-results-16-convictions"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67242-063D-4749-9273-C10CF70EB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11026</Words>
  <Characters>62853</Characters>
  <Application>Microsoft Office Word</Application>
  <DocSecurity>0</DocSecurity>
  <PresentationFormat>14|.DOCX</PresentationFormat>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OAG</Company>
  <LinksUpToDate>false</LinksUpToDate>
  <CharactersWithSpaces>73732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Presentation01</dc:creator>
  <cp:lastModifiedBy>Fero, Mark</cp:lastModifiedBy>
  <cp:revision>2</cp:revision>
  <cp:lastPrinted>2018-01-31T01:51:00Z</cp:lastPrinted>
  <dcterms:created xsi:type="dcterms:W3CDTF">2018-06-19T17:23:00Z</dcterms:created>
  <dcterms:modified xsi:type="dcterms:W3CDTF">2018-06-19T17:23:00Z</dcterms:modified>
</cp:coreProperties>
</file>